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081" w:rsidRDefault="00152081" w:rsidP="00EB6921">
      <w:pPr>
        <w:spacing w:after="0"/>
        <w:rPr>
          <w:b/>
          <w:bCs/>
          <w:noProof/>
          <w:sz w:val="32"/>
          <w:szCs w:val="32"/>
          <w:lang w:val="ro-RO" w:eastAsia="ru-RU"/>
        </w:rPr>
      </w:pP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-320675</wp:posOffset>
            </wp:positionV>
            <wp:extent cx="1174115" cy="1257300"/>
            <wp:effectExtent l="19050" t="0" r="6985" b="0"/>
            <wp:wrapThrough wrapText="bothSides">
              <wp:wrapPolygon edited="0">
                <wp:start x="-350" y="0"/>
                <wp:lineTo x="-350" y="21273"/>
                <wp:lineTo x="21729" y="21273"/>
                <wp:lineTo x="21729" y="0"/>
                <wp:lineTo x="-350" y="0"/>
              </wp:wrapPolygon>
            </wp:wrapThrough>
            <wp:docPr id="11" name="Рисунок 16" descr="USMF - Parerea clientilor Wizcontabil | Wizconta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MF - Parerea clientilor Wizcontabil | Wizcontab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99" r="2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-339725</wp:posOffset>
            </wp:positionV>
            <wp:extent cx="1038225" cy="1276350"/>
            <wp:effectExtent l="19050" t="0" r="9525" b="0"/>
            <wp:wrapThrough wrapText="bothSides">
              <wp:wrapPolygon edited="0">
                <wp:start x="-396" y="0"/>
                <wp:lineTo x="-396" y="21278"/>
                <wp:lineTo x="21798" y="21278"/>
                <wp:lineTo x="21798" y="0"/>
                <wp:lineTo x="-396" y="0"/>
              </wp:wrapPolygon>
            </wp:wrapThrough>
            <wp:docPr id="10" name="Рисунок 13" descr="Academia de Stiinţe a Moldovei - Instituţii - date.gov.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ademia de Stiinţe a Moldovei - Instituţii - date.gov.m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081" w:rsidRPr="00EB6921" w:rsidRDefault="00152081" w:rsidP="00152081">
      <w:pPr>
        <w:spacing w:after="0"/>
        <w:jc w:val="center"/>
        <w:rPr>
          <w:b/>
          <w:bCs/>
          <w:noProof/>
          <w:sz w:val="32"/>
          <w:szCs w:val="32"/>
          <w:lang w:val="ro-RO" w:eastAsia="ru-RU"/>
        </w:rPr>
      </w:pPr>
    </w:p>
    <w:p w:rsidR="00E61FE7" w:rsidRPr="00EA595D" w:rsidRDefault="004C4E9E" w:rsidP="00152081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  <w:bookmarkStart w:id="0" w:name="_Hlk93310457"/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Academia de Științe a Republicii Moldova</w:t>
      </w:r>
    </w:p>
    <w:p w:rsidR="00442349" w:rsidRPr="00EA595D" w:rsidRDefault="00442349" w:rsidP="00152081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USMF „</w:t>
      </w:r>
      <w:bookmarkStart w:id="1" w:name="_Hlk93310192"/>
      <w:r w:rsidR="00112461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Nicolae Testemițanu</w:t>
      </w: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”</w:t>
      </w:r>
      <w:bookmarkEnd w:id="1"/>
    </w:p>
    <w:p w:rsidR="00442349" w:rsidRPr="00EA595D" w:rsidRDefault="00442349" w:rsidP="00152081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Academia de Științe Medicale din RM</w:t>
      </w:r>
    </w:p>
    <w:bookmarkEnd w:id="0"/>
    <w:p w:rsidR="00152081" w:rsidRPr="00EA595D" w:rsidRDefault="00152081" w:rsidP="00152081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</w:p>
    <w:p w:rsidR="00112461" w:rsidRDefault="00112461" w:rsidP="00152081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</w:p>
    <w:p w:rsidR="00112461" w:rsidRDefault="00112461" w:rsidP="00152081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</w:p>
    <w:p w:rsidR="007B2101" w:rsidRPr="00EA595D" w:rsidRDefault="007B2101" w:rsidP="001520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Conferința științifică națională cu participare internațională</w:t>
      </w:r>
    </w:p>
    <w:p w:rsidR="007B2101" w:rsidRPr="00EA595D" w:rsidRDefault="007B2101" w:rsidP="001520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EA595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  <w:t>Dedicată membrului de onoare al AȘM, profesorului universitar,</w:t>
      </w:r>
    </w:p>
    <w:p w:rsidR="007B2101" w:rsidRPr="00EA595D" w:rsidRDefault="00CA1C08" w:rsidP="001520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EA595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  <w:t>I</w:t>
      </w:r>
      <w:r w:rsidR="007B2101" w:rsidRPr="00EA595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  <w:t>lustru chirurg Constantin Țîbîrnă</w:t>
      </w:r>
      <w:r w:rsidRPr="00EA595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  <w:t xml:space="preserve">, fondator al </w:t>
      </w:r>
      <w:r w:rsidR="00B35DC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  <w:t>chirurgi</w:t>
      </w:r>
      <w:r w:rsidRPr="00EA595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  <w:t>ei naționale</w:t>
      </w:r>
    </w:p>
    <w:p w:rsidR="00152081" w:rsidRPr="00EA595D" w:rsidRDefault="00CA1C08" w:rsidP="0015208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o-RO" w:eastAsia="ru-RU"/>
        </w:rPr>
        <w:t>24-25 martie</w:t>
      </w:r>
      <w:r w:rsidR="007B2101" w:rsidRPr="00EA595D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o-RO" w:eastAsia="ru-RU"/>
        </w:rPr>
        <w:t xml:space="preserve"> 2022</w:t>
      </w:r>
    </w:p>
    <w:p w:rsidR="00334C72" w:rsidRPr="00EA595D" w:rsidRDefault="00334C72" w:rsidP="00CA1C08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>„Chirurgia personalizată</w:t>
      </w:r>
      <w:r w:rsidR="00CA1C08"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la adulți și copii</w:t>
      </w: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- chirurgia viitorului”</w:t>
      </w:r>
    </w:p>
    <w:p w:rsidR="00CA1C08" w:rsidRPr="00EA595D" w:rsidRDefault="00CA1C08" w:rsidP="00CA1C08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(</w:t>
      </w:r>
      <w:r w:rsidR="004C4E9E"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Anomaliile</w:t>
      </w: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 xml:space="preserve"> congenitale, </w:t>
      </w:r>
      <w:r w:rsidR="004C4E9E"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afecțiunile</w:t>
      </w: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 xml:space="preserve"> pretumorale, tumorile benigne și maligne la copii)</w:t>
      </w:r>
    </w:p>
    <w:p w:rsidR="00152081" w:rsidRPr="00EA595D" w:rsidRDefault="00152081" w:rsidP="00CA1C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152081" w:rsidRPr="00EA595D" w:rsidRDefault="007B2101" w:rsidP="0015208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Conferința este organizată în cadrul proiectului: Programul de Stat „Chirurgia modernă personalizată în diagnosticul și tratamentul complex al tumorilor la copii” cu cifrul: 20.80009.8007.06 –</w:t>
      </w:r>
    </w:p>
    <w:p w:rsidR="00152081" w:rsidRPr="00EA595D" w:rsidRDefault="00152081" w:rsidP="00CA1C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73363D" w:rsidRPr="00EA595D" w:rsidRDefault="007B2101" w:rsidP="00CA1C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 xml:space="preserve">conducător </w:t>
      </w:r>
    </w:p>
    <w:p w:rsidR="007B2101" w:rsidRPr="00EA595D" w:rsidRDefault="007B2101" w:rsidP="00CA1C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prof. univ. Gh. Țîbîrn</w:t>
      </w:r>
      <w:r w:rsidR="004950A5"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ă</w:t>
      </w:r>
    </w:p>
    <w:p w:rsidR="00E61FE7" w:rsidRPr="00EA595D" w:rsidRDefault="007B2101" w:rsidP="00EB69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mun. Chișinău, Republica Moldova</w:t>
      </w:r>
      <w:r w:rsidR="00334C72" w:rsidRPr="00EA59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9156700</wp:posOffset>
            </wp:positionH>
            <wp:positionV relativeFrom="paragraph">
              <wp:posOffset>-6838950</wp:posOffset>
            </wp:positionV>
            <wp:extent cx="1285875" cy="1285875"/>
            <wp:effectExtent l="19050" t="0" r="9525" b="0"/>
            <wp:wrapThrough wrapText="bothSides">
              <wp:wrapPolygon edited="0">
                <wp:start x="7360" y="0"/>
                <wp:lineTo x="4480" y="1280"/>
                <wp:lineTo x="640" y="4160"/>
                <wp:lineTo x="-320" y="10240"/>
                <wp:lineTo x="0" y="15360"/>
                <wp:lineTo x="4480" y="20480"/>
                <wp:lineTo x="4800" y="20480"/>
                <wp:lineTo x="7040" y="21440"/>
                <wp:lineTo x="7360" y="21440"/>
                <wp:lineTo x="14080" y="21440"/>
                <wp:lineTo x="14400" y="21440"/>
                <wp:lineTo x="16640" y="20480"/>
                <wp:lineTo x="16960" y="20480"/>
                <wp:lineTo x="21440" y="15680"/>
                <wp:lineTo x="21440" y="15360"/>
                <wp:lineTo x="21760" y="11520"/>
                <wp:lineTo x="21760" y="8000"/>
                <wp:lineTo x="21120" y="4480"/>
                <wp:lineTo x="16960" y="1280"/>
                <wp:lineTo x="14080" y="0"/>
                <wp:lineTo x="7360" y="0"/>
              </wp:wrapPolygon>
            </wp:wrapThrough>
            <wp:docPr id="13" name="Рисунок 7" descr="ASMD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ASMDM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A89" w:rsidRPr="00EA595D" w:rsidRDefault="00266A89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42349" w:rsidRPr="00EA595D" w:rsidRDefault="00442349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42349" w:rsidRPr="00EA595D" w:rsidRDefault="00442349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42349" w:rsidRPr="00EA595D" w:rsidRDefault="00442349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42349" w:rsidRPr="00EA595D" w:rsidRDefault="00442349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152081" w:rsidRPr="00EA595D" w:rsidRDefault="00152081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42349" w:rsidRPr="00EA595D" w:rsidRDefault="00EB6921" w:rsidP="00EB6921">
      <w:pPr>
        <w:spacing w:after="0"/>
        <w:jc w:val="center"/>
        <w:rPr>
          <w:rFonts w:ascii="Times New Roman" w:hAnsi="Times New Roman" w:cs="Times New Roman"/>
          <w:lang w:val="en-US"/>
        </w:rPr>
      </w:pPr>
      <w:bookmarkStart w:id="2" w:name="_Hlk93310272"/>
      <w:bookmarkStart w:id="3" w:name="_Hlk93310547"/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Academy of Sciences of the Republic of Moldova</w:t>
      </w:r>
      <w:r w:rsidR="00442349" w:rsidRPr="00EA595D">
        <w:rPr>
          <w:rFonts w:ascii="Times New Roman" w:hAnsi="Times New Roman" w:cs="Times New Roman"/>
          <w:lang w:val="en-US"/>
        </w:rPr>
        <w:t xml:space="preserve"> </w:t>
      </w:r>
    </w:p>
    <w:bookmarkEnd w:id="2"/>
    <w:p w:rsidR="00334C72" w:rsidRPr="00112461" w:rsidRDefault="00442349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„N</w:t>
      </w:r>
      <w:r w:rsidR="00112461">
        <w:rPr>
          <w:rFonts w:ascii="Times New Roman" w:hAnsi="Times New Roman" w:cs="Times New Roman"/>
          <w:b/>
          <w:sz w:val="28"/>
          <w:szCs w:val="28"/>
          <w:lang w:val="ro-RO"/>
        </w:rPr>
        <w:t>icolae Testemitanu</w:t>
      </w: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”</w:t>
      </w:r>
      <w:r w:rsidR="00112461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 xml:space="preserve"> </w:t>
      </w:r>
      <w:r w:rsidR="00112461" w:rsidRPr="00E6559A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112461" w:rsidRPr="00E6559A">
        <w:rPr>
          <w:rFonts w:ascii="Times New Roman" w:hAnsi="Times New Roman" w:cs="Times New Roman"/>
          <w:b/>
          <w:sz w:val="28"/>
          <w:szCs w:val="28"/>
          <w:lang w:val="ro-RO"/>
        </w:rPr>
        <w:t>tate</w:t>
      </w:r>
      <w:r w:rsidR="00112461" w:rsidRPr="001124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University of Medicine and Pharmacy</w:t>
      </w:r>
    </w:p>
    <w:p w:rsidR="00442349" w:rsidRPr="00EA595D" w:rsidRDefault="00442349" w:rsidP="00442349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Academy of Sciences Medicine of the Republic of Moldova</w:t>
      </w:r>
      <w:r w:rsidRPr="00EA595D">
        <w:rPr>
          <w:rFonts w:ascii="Times New Roman" w:hAnsi="Times New Roman" w:cs="Times New Roman"/>
          <w:lang w:val="en-US"/>
        </w:rPr>
        <w:t xml:space="preserve"> </w:t>
      </w:r>
    </w:p>
    <w:bookmarkEnd w:id="3"/>
    <w:p w:rsidR="00442349" w:rsidRPr="00EA595D" w:rsidRDefault="00442349" w:rsidP="00442349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7B2101" w:rsidRPr="00EA595D" w:rsidRDefault="0073363D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en-US"/>
        </w:rPr>
        <w:t>National Scientific and Practical Conference</w:t>
      </w:r>
      <w:r w:rsidR="00EB6921" w:rsidRPr="00EA595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A595D">
        <w:rPr>
          <w:rFonts w:ascii="Times New Roman" w:hAnsi="Times New Roman" w:cs="Times New Roman"/>
          <w:b/>
          <w:sz w:val="28"/>
          <w:szCs w:val="28"/>
          <w:lang w:val="en-US"/>
        </w:rPr>
        <w:t>with</w:t>
      </w:r>
      <w:r w:rsidR="00EB6921" w:rsidRPr="00EA595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A595D">
        <w:rPr>
          <w:rFonts w:ascii="Times New Roman" w:hAnsi="Times New Roman" w:cs="Times New Roman"/>
          <w:b/>
          <w:sz w:val="28"/>
          <w:szCs w:val="28"/>
          <w:lang w:val="en-US"/>
        </w:rPr>
        <w:t>International Participation</w:t>
      </w:r>
    </w:p>
    <w:p w:rsidR="00334C72" w:rsidRPr="00EA595D" w:rsidRDefault="00EB6921" w:rsidP="00EB6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Dedicated to th</w:t>
      </w:r>
      <w:bookmarkStart w:id="4" w:name="_GoBack"/>
      <w:bookmarkEnd w:id="4"/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 xml:space="preserve">e honorary member of the ASM, university professor, illustrious surgeon Constantin Țîbîrnă, founder of national </w:t>
      </w:r>
      <w:r w:rsidR="00B35DC7">
        <w:rPr>
          <w:rFonts w:ascii="Times New Roman" w:hAnsi="Times New Roman" w:cs="Times New Roman"/>
          <w:b/>
          <w:sz w:val="28"/>
          <w:szCs w:val="28"/>
          <w:lang w:val="ro-RO"/>
        </w:rPr>
        <w:t>surgery</w:t>
      </w:r>
    </w:p>
    <w:p w:rsidR="00442349" w:rsidRPr="00EA595D" w:rsidRDefault="00CA1C08" w:rsidP="0044234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ro-RO"/>
        </w:rPr>
      </w:pPr>
      <w:r w:rsidRPr="00EA595D">
        <w:rPr>
          <w:rFonts w:ascii="Times New Roman" w:hAnsi="Times New Roman" w:cs="Times New Roman"/>
          <w:b/>
          <w:i/>
          <w:sz w:val="32"/>
          <w:szCs w:val="32"/>
          <w:lang w:val="ro-RO"/>
        </w:rPr>
        <w:t xml:space="preserve">March </w:t>
      </w:r>
      <w:r w:rsidR="00E61FE7" w:rsidRPr="00EA595D">
        <w:rPr>
          <w:rFonts w:ascii="Times New Roman" w:hAnsi="Times New Roman" w:cs="Times New Roman"/>
          <w:b/>
          <w:i/>
          <w:sz w:val="32"/>
          <w:szCs w:val="32"/>
          <w:lang w:val="en-US"/>
        </w:rPr>
        <w:t>2</w:t>
      </w:r>
      <w:r w:rsidRPr="00EA595D">
        <w:rPr>
          <w:rFonts w:ascii="Times New Roman" w:hAnsi="Times New Roman" w:cs="Times New Roman"/>
          <w:b/>
          <w:i/>
          <w:sz w:val="32"/>
          <w:szCs w:val="32"/>
          <w:lang w:val="ro-RO"/>
        </w:rPr>
        <w:t>4</w:t>
      </w:r>
      <w:r w:rsidR="00E61FE7" w:rsidRPr="00EA595D">
        <w:rPr>
          <w:rFonts w:ascii="Times New Roman" w:hAnsi="Times New Roman" w:cs="Times New Roman"/>
          <w:b/>
          <w:i/>
          <w:sz w:val="32"/>
          <w:szCs w:val="32"/>
          <w:lang w:val="en-US"/>
        </w:rPr>
        <w:t>-2</w:t>
      </w:r>
      <w:r w:rsidRPr="00EA595D">
        <w:rPr>
          <w:rFonts w:ascii="Times New Roman" w:hAnsi="Times New Roman" w:cs="Times New Roman"/>
          <w:b/>
          <w:i/>
          <w:sz w:val="32"/>
          <w:szCs w:val="32"/>
          <w:lang w:val="ro-RO"/>
        </w:rPr>
        <w:t>5</w:t>
      </w:r>
      <w:r w:rsidR="00E61FE7" w:rsidRPr="00EA595D">
        <w:rPr>
          <w:rFonts w:ascii="Times New Roman" w:hAnsi="Times New Roman" w:cs="Times New Roman"/>
          <w:b/>
          <w:i/>
          <w:sz w:val="32"/>
          <w:szCs w:val="32"/>
          <w:lang w:val="en-US"/>
        </w:rPr>
        <w:t>, 202</w:t>
      </w:r>
      <w:r w:rsidR="00E61FE7" w:rsidRPr="00EA595D">
        <w:rPr>
          <w:rFonts w:ascii="Times New Roman" w:hAnsi="Times New Roman" w:cs="Times New Roman"/>
          <w:b/>
          <w:i/>
          <w:sz w:val="32"/>
          <w:szCs w:val="32"/>
          <w:lang w:val="ro-RO"/>
        </w:rPr>
        <w:t>2</w:t>
      </w:r>
    </w:p>
    <w:p w:rsidR="00334C72" w:rsidRPr="00EA595D" w:rsidRDefault="00334C72" w:rsidP="00334C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>„</w:t>
      </w:r>
      <w:r w:rsidR="00EB6921"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>Personalized surgery for adults and children - the surgery of the future</w:t>
      </w: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>”</w:t>
      </w:r>
    </w:p>
    <w:p w:rsidR="00EB6921" w:rsidRPr="00EA595D" w:rsidRDefault="00EB6921" w:rsidP="00EB69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o-RO"/>
        </w:rPr>
      </w:pPr>
      <w:r w:rsidRPr="00EA595D">
        <w:rPr>
          <w:rFonts w:ascii="Times New Roman" w:hAnsi="Times New Roman" w:cs="Times New Roman"/>
          <w:b/>
          <w:sz w:val="36"/>
          <w:szCs w:val="36"/>
          <w:lang w:val="ro-RO"/>
        </w:rPr>
        <w:t>(</w:t>
      </w: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Congenital processes, pretumoral processes, benign and malignant tumors in children)</w:t>
      </w:r>
    </w:p>
    <w:p w:rsidR="00EA595D" w:rsidRDefault="00EA595D" w:rsidP="001520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EA595D" w:rsidRDefault="00E61FE7" w:rsidP="001520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EA595D">
        <w:rPr>
          <w:rFonts w:ascii="Times New Roman" w:hAnsi="Times New Roman" w:cs="Times New Roman"/>
          <w:sz w:val="28"/>
          <w:szCs w:val="28"/>
          <w:lang w:val="ro-RO"/>
        </w:rPr>
        <w:t>The conference is organized wit</w:t>
      </w:r>
      <w:r w:rsidR="00EA595D">
        <w:rPr>
          <w:rFonts w:ascii="Times New Roman" w:hAnsi="Times New Roman" w:cs="Times New Roman"/>
          <w:sz w:val="28"/>
          <w:szCs w:val="28"/>
          <w:lang w:val="ro-RO"/>
        </w:rPr>
        <w:t>hin the project: State Program „</w:t>
      </w:r>
      <w:r w:rsidRPr="00EA595D">
        <w:rPr>
          <w:rFonts w:ascii="Times New Roman" w:hAnsi="Times New Roman" w:cs="Times New Roman"/>
          <w:sz w:val="28"/>
          <w:szCs w:val="28"/>
          <w:lang w:val="ro-RO"/>
        </w:rPr>
        <w:t xml:space="preserve">Modern personalized surgery in the diagnosis and complex </w:t>
      </w:r>
      <w:r w:rsidR="00EA595D">
        <w:rPr>
          <w:rFonts w:ascii="Times New Roman" w:hAnsi="Times New Roman" w:cs="Times New Roman"/>
          <w:sz w:val="28"/>
          <w:szCs w:val="28"/>
          <w:lang w:val="ro-RO"/>
        </w:rPr>
        <w:t>treatment of tumors in children”</w:t>
      </w:r>
      <w:r w:rsidRPr="00EA595D">
        <w:rPr>
          <w:rFonts w:ascii="Times New Roman" w:hAnsi="Times New Roman" w:cs="Times New Roman"/>
          <w:sz w:val="28"/>
          <w:szCs w:val="28"/>
          <w:lang w:val="ro-RO"/>
        </w:rPr>
        <w:t xml:space="preserve"> with</w:t>
      </w:r>
      <w:r w:rsidR="00EA595D">
        <w:rPr>
          <w:rFonts w:ascii="Times New Roman" w:hAnsi="Times New Roman" w:cs="Times New Roman"/>
          <w:sz w:val="28"/>
          <w:szCs w:val="28"/>
          <w:lang w:val="ro-RO"/>
        </w:rPr>
        <w:t xml:space="preserve"> the number: 20.80009.8007.06 </w:t>
      </w:r>
    </w:p>
    <w:p w:rsidR="00E61FE7" w:rsidRPr="00EA595D" w:rsidRDefault="00EA595D" w:rsidP="00E61FE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A595D">
        <w:rPr>
          <w:rFonts w:ascii="Times New Roman" w:hAnsi="Times New Roman" w:cs="Times New Roman"/>
          <w:sz w:val="28"/>
          <w:szCs w:val="28"/>
          <w:lang w:val="ro-RO"/>
        </w:rPr>
        <w:t>L</w:t>
      </w:r>
      <w:r w:rsidR="00E61FE7" w:rsidRPr="00EA595D">
        <w:rPr>
          <w:rFonts w:ascii="Times New Roman" w:hAnsi="Times New Roman" w:cs="Times New Roman"/>
          <w:sz w:val="28"/>
          <w:szCs w:val="28"/>
          <w:lang w:val="ro-RO"/>
        </w:rPr>
        <w:t>eader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– </w:t>
      </w:r>
      <w:r w:rsidR="00E61FE7" w:rsidRPr="00EA595D">
        <w:rPr>
          <w:rFonts w:ascii="Times New Roman" w:hAnsi="Times New Roman" w:cs="Times New Roman"/>
          <w:sz w:val="28"/>
          <w:szCs w:val="28"/>
          <w:lang w:val="ro-RO"/>
        </w:rPr>
        <w:t>professor Gh. Tibirna</w:t>
      </w:r>
    </w:p>
    <w:p w:rsidR="00334C72" w:rsidRPr="00EA595D" w:rsidRDefault="00E61FE7" w:rsidP="00334C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EA595D">
        <w:rPr>
          <w:rFonts w:ascii="Times New Roman" w:hAnsi="Times New Roman" w:cs="Times New Roman"/>
          <w:sz w:val="28"/>
          <w:szCs w:val="28"/>
          <w:lang w:val="en-US"/>
        </w:rPr>
        <w:t>Chisinau, the Republic of Moldova</w:t>
      </w:r>
    </w:p>
    <w:p w:rsidR="00EA595D" w:rsidRDefault="00EA595D">
      <w:pPr>
        <w:rPr>
          <w:rFonts w:ascii="Times New Roman" w:hAnsi="Times New Roman" w:cs="Times New Roman"/>
          <w:b/>
          <w:sz w:val="52"/>
          <w:szCs w:val="52"/>
          <w:lang w:val="ro-RO"/>
        </w:rPr>
      </w:pPr>
      <w:r>
        <w:rPr>
          <w:rFonts w:ascii="Times New Roman" w:hAnsi="Times New Roman" w:cs="Times New Roman"/>
          <w:b/>
          <w:sz w:val="52"/>
          <w:szCs w:val="52"/>
          <w:lang w:val="ro-RO"/>
        </w:rPr>
        <w:br w:type="page"/>
      </w:r>
    </w:p>
    <w:p w:rsidR="00442349" w:rsidRDefault="00EE3998" w:rsidP="00CA1C08">
      <w:pPr>
        <w:jc w:val="center"/>
        <w:rPr>
          <w:rFonts w:ascii="Times New Roman" w:hAnsi="Times New Roman" w:cs="Times New Roman"/>
          <w:b/>
          <w:sz w:val="52"/>
          <w:szCs w:val="52"/>
          <w:lang w:val="ro-RO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-320675</wp:posOffset>
            </wp:positionV>
            <wp:extent cx="1174115" cy="1257300"/>
            <wp:effectExtent l="19050" t="0" r="6985" b="0"/>
            <wp:wrapThrough wrapText="bothSides">
              <wp:wrapPolygon edited="0">
                <wp:start x="-350" y="0"/>
                <wp:lineTo x="-350" y="21273"/>
                <wp:lineTo x="21729" y="21273"/>
                <wp:lineTo x="21729" y="0"/>
                <wp:lineTo x="-350" y="0"/>
              </wp:wrapPolygon>
            </wp:wrapThrough>
            <wp:docPr id="5" name="Рисунок 16" descr="USMF - Parerea clientilor Wizcontabil | Wizconta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MF - Parerea clientilor Wizcontabil | Wizcontab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99" r="2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-339725</wp:posOffset>
            </wp:positionV>
            <wp:extent cx="1038225" cy="1276350"/>
            <wp:effectExtent l="19050" t="0" r="9525" b="0"/>
            <wp:wrapThrough wrapText="bothSides">
              <wp:wrapPolygon edited="0">
                <wp:start x="-396" y="0"/>
                <wp:lineTo x="-396" y="21278"/>
                <wp:lineTo x="21798" y="21278"/>
                <wp:lineTo x="21798" y="0"/>
                <wp:lineTo x="-396" y="0"/>
              </wp:wrapPolygon>
            </wp:wrapThrough>
            <wp:docPr id="1" name="Рисунок 13" descr="Academia de Stiinţe a Moldovei - Instituţii - date.gov.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ademia de Stiinţe a Moldovei - Instituţii - date.gov.m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349" w:rsidRDefault="00442349" w:rsidP="00EA595D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ro-RO"/>
        </w:rPr>
      </w:pPr>
    </w:p>
    <w:p w:rsidR="00E61FE7" w:rsidRPr="00EA595D" w:rsidRDefault="00CA1C08" w:rsidP="00EA595D">
      <w:pPr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EA595D">
        <w:rPr>
          <w:rFonts w:ascii="Times New Roman" w:hAnsi="Times New Roman" w:cs="Times New Roman"/>
          <w:b/>
          <w:sz w:val="52"/>
          <w:szCs w:val="52"/>
          <w:lang w:val="ro-RO"/>
        </w:rPr>
        <w:t>Program</w:t>
      </w:r>
    </w:p>
    <w:p w:rsidR="000A5791" w:rsidRPr="00EA595D" w:rsidRDefault="000A5791" w:rsidP="00EA595D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Academia de Științe a Republicii Moldova</w:t>
      </w:r>
    </w:p>
    <w:p w:rsidR="000A5791" w:rsidRPr="00EA595D" w:rsidRDefault="000A5791" w:rsidP="00EA595D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USMF „</w:t>
      </w:r>
      <w:r w:rsidR="00112461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Nicolae Testemițanu</w:t>
      </w: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”</w:t>
      </w:r>
    </w:p>
    <w:p w:rsidR="000A5791" w:rsidRPr="00EA595D" w:rsidRDefault="000A5791" w:rsidP="00EA595D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Academia de Științe Medicale din RM</w:t>
      </w:r>
    </w:p>
    <w:p w:rsidR="000A5791" w:rsidRPr="00EA595D" w:rsidRDefault="000A5791" w:rsidP="00EA595D">
      <w:pPr>
        <w:spacing w:after="0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D96AF4" w:rsidRDefault="00D96AF4" w:rsidP="00EA595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CA1C08" w:rsidRPr="00EA595D" w:rsidRDefault="0030495C" w:rsidP="00EA595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CONFERINȚA NAȚIONALĂ ȘTIINȚIFICO-PRACTICĂ CU PARTICIPARE INTERNAȚIONALĂ</w:t>
      </w:r>
    </w:p>
    <w:p w:rsidR="000A5791" w:rsidRPr="00EA595D" w:rsidRDefault="000A5791" w:rsidP="00EA595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CA1C08" w:rsidRPr="00EA595D" w:rsidRDefault="00CA1C08" w:rsidP="00EA595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„Chirurgia personalizată la adulți și copii </w:t>
      </w:r>
      <w:r w:rsid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>–</w:t>
      </w: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chirurgia viitorului”</w:t>
      </w:r>
    </w:p>
    <w:p w:rsidR="00CA1C08" w:rsidRPr="00EA595D" w:rsidRDefault="00CA1C08" w:rsidP="00EA595D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val="ro-RO" w:eastAsia="ru-RU"/>
        </w:rPr>
      </w:pP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(</w:t>
      </w:r>
      <w:r w:rsidR="004C4E9E"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Anomaliile</w:t>
      </w: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 xml:space="preserve"> congenitale, </w:t>
      </w:r>
      <w:r w:rsidR="004C4E9E"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afecțiuni</w:t>
      </w: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le pretumorale, tumorile benigne și maligne la copii)</w:t>
      </w:r>
    </w:p>
    <w:p w:rsidR="004F15FD" w:rsidRDefault="004F15FD" w:rsidP="00EA595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</w:pPr>
    </w:p>
    <w:p w:rsidR="003A42F1" w:rsidRPr="003A42F1" w:rsidRDefault="003A42F1" w:rsidP="00EA595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</w:pPr>
      <w:r w:rsidRPr="003A42F1"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  <w:t>24-25 martie 2022</w:t>
      </w:r>
    </w:p>
    <w:p w:rsidR="003A42F1" w:rsidRPr="003A42F1" w:rsidRDefault="003A42F1" w:rsidP="00EA595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</w:pPr>
      <w:r w:rsidRPr="003A42F1"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  <w:t>Conferința se va petrece în regim online.</w:t>
      </w:r>
    </w:p>
    <w:p w:rsidR="00E61FE7" w:rsidRPr="003A42F1" w:rsidRDefault="003A42F1" w:rsidP="00EA595D">
      <w:pPr>
        <w:spacing w:after="0"/>
        <w:jc w:val="center"/>
        <w:rPr>
          <w:rFonts w:ascii="Times New Roman" w:hAnsi="Times New Roman" w:cs="Times New Roman"/>
          <w:b/>
          <w:color w:val="FF0000"/>
          <w:lang w:val="ro-RO"/>
        </w:rPr>
      </w:pPr>
      <w:r w:rsidRPr="003A42F1"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  <w:t>Sala Azurie, AȘM</w:t>
      </w:r>
    </w:p>
    <w:p w:rsidR="00CA1C08" w:rsidRDefault="0030495C" w:rsidP="004F15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Conferința este organizată în cadrul proiectului: Programul de Stat „Chirurgia modernă personalizată în diagnosticul și tratamentul complex al tumorilor la copii” cu cifrul: 20.80009.8007.06 – conducător prof. univ. Gh. Țîbîrnă</w:t>
      </w:r>
    </w:p>
    <w:p w:rsidR="004F15FD" w:rsidRPr="00EA595D" w:rsidRDefault="004F15FD" w:rsidP="004F15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30495C" w:rsidRPr="00EA595D" w:rsidRDefault="0030495C" w:rsidP="00EA595D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mun. Chișinău, Republica Moldova</w:t>
      </w:r>
    </w:p>
    <w:p w:rsidR="000A5791" w:rsidRPr="00EA595D" w:rsidRDefault="000A5791" w:rsidP="00CA1C0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ro-RO"/>
        </w:rPr>
      </w:pPr>
    </w:p>
    <w:p w:rsidR="000A5791" w:rsidRPr="00EA595D" w:rsidRDefault="000A5791" w:rsidP="00CA1C0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ro-RO"/>
        </w:rPr>
      </w:pPr>
    </w:p>
    <w:p w:rsidR="000A5791" w:rsidRPr="00EA595D" w:rsidRDefault="00334C72" w:rsidP="00EA595D">
      <w:pPr>
        <w:jc w:val="center"/>
        <w:rPr>
          <w:rFonts w:ascii="Times New Roman" w:hAnsi="Times New Roman" w:cs="Times New Roman"/>
          <w:b/>
          <w:sz w:val="24"/>
          <w:lang w:val="ro-RO"/>
        </w:rPr>
      </w:pPr>
      <w:r w:rsidRPr="00EA595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9299575</wp:posOffset>
            </wp:positionH>
            <wp:positionV relativeFrom="paragraph">
              <wp:posOffset>-6939915</wp:posOffset>
            </wp:positionV>
            <wp:extent cx="1209675" cy="1257300"/>
            <wp:effectExtent l="19050" t="0" r="9525" b="0"/>
            <wp:wrapThrough wrapText="bothSides">
              <wp:wrapPolygon edited="0">
                <wp:start x="-340" y="0"/>
                <wp:lineTo x="-340" y="21273"/>
                <wp:lineTo x="21770" y="21273"/>
                <wp:lineTo x="21770" y="0"/>
                <wp:lineTo x="-340" y="0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055" t="42210" r="38440" b="2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C08" w:rsidRPr="00EA595D">
        <w:rPr>
          <w:rFonts w:ascii="Times New Roman" w:hAnsi="Times New Roman" w:cs="Times New Roman"/>
          <w:b/>
          <w:sz w:val="52"/>
          <w:szCs w:val="52"/>
          <w:lang w:val="ro-RO"/>
        </w:rPr>
        <w:t>Invitație</w:t>
      </w:r>
    </w:p>
    <w:p w:rsidR="000A5791" w:rsidRDefault="000A5791" w:rsidP="00EA595D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Academy of Sciences of the Republic of Moldova</w:t>
      </w:r>
      <w:r w:rsidRPr="00EA595D">
        <w:rPr>
          <w:rFonts w:ascii="Times New Roman" w:hAnsi="Times New Roman" w:cs="Times New Roman"/>
          <w:lang w:val="en-US"/>
        </w:rPr>
        <w:t xml:space="preserve"> </w:t>
      </w:r>
    </w:p>
    <w:p w:rsidR="00112461" w:rsidRPr="00112461" w:rsidRDefault="00112461" w:rsidP="00112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„N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icolae Testemitanu</w:t>
      </w:r>
      <w:r w:rsidRPr="00EA595D"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>”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ro-RO" w:eastAsia="ru-RU"/>
        </w:rPr>
        <w:t xml:space="preserve"> </w:t>
      </w:r>
      <w:r w:rsidRPr="00112461">
        <w:rPr>
          <w:rFonts w:ascii="Times New Roman" w:hAnsi="Times New Roman" w:cs="Times New Roman"/>
          <w:b/>
          <w:sz w:val="28"/>
          <w:szCs w:val="28"/>
          <w:lang w:val="en-US"/>
        </w:rPr>
        <w:t>State University of Medicine and Pharmacy</w:t>
      </w:r>
    </w:p>
    <w:p w:rsidR="000A5791" w:rsidRPr="00EA595D" w:rsidRDefault="000A5791" w:rsidP="00EA595D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EA595D">
        <w:rPr>
          <w:rFonts w:ascii="Times New Roman" w:hAnsi="Times New Roman" w:cs="Times New Roman"/>
          <w:b/>
          <w:sz w:val="28"/>
          <w:szCs w:val="28"/>
          <w:lang w:val="ro-RO"/>
        </w:rPr>
        <w:t>Academy of Sciences Medicine of the Republic of Moldova</w:t>
      </w:r>
      <w:r w:rsidRPr="00EA595D">
        <w:rPr>
          <w:rFonts w:ascii="Times New Roman" w:hAnsi="Times New Roman" w:cs="Times New Roman"/>
          <w:lang w:val="en-US"/>
        </w:rPr>
        <w:t xml:space="preserve"> </w:t>
      </w:r>
    </w:p>
    <w:p w:rsidR="000A5791" w:rsidRPr="00EA595D" w:rsidRDefault="000A5791" w:rsidP="00EA595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0495C" w:rsidRPr="00EA595D" w:rsidRDefault="0030495C" w:rsidP="00EA595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EA595D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SCIENTIFIC AND PRACTICAL CONFERENCE WITH INTERNATIONAL PARTICIPATION</w:t>
      </w:r>
    </w:p>
    <w:p w:rsidR="00E61FE7" w:rsidRPr="00EA595D" w:rsidRDefault="00E61FE7" w:rsidP="00EA595D">
      <w:pPr>
        <w:spacing w:after="0"/>
        <w:rPr>
          <w:rFonts w:ascii="Times New Roman" w:hAnsi="Times New Roman" w:cs="Times New Roman"/>
          <w:b/>
          <w:i/>
          <w:sz w:val="28"/>
          <w:lang w:val="ro-RO"/>
        </w:rPr>
      </w:pPr>
    </w:p>
    <w:p w:rsidR="00152081" w:rsidRPr="00EA595D" w:rsidRDefault="00152081" w:rsidP="004F15F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„Personalized surgery for adults and children </w:t>
      </w:r>
      <w:r w:rsid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>–</w:t>
      </w:r>
      <w:r w:rsidRPr="00EA595D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the surgery of the future”</w:t>
      </w:r>
    </w:p>
    <w:p w:rsidR="00152081" w:rsidRPr="00EA595D" w:rsidRDefault="00152081" w:rsidP="00EA595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o-RO"/>
        </w:rPr>
      </w:pPr>
      <w:r w:rsidRPr="00EA595D">
        <w:rPr>
          <w:rFonts w:ascii="Times New Roman" w:hAnsi="Times New Roman" w:cs="Times New Roman"/>
          <w:b/>
          <w:sz w:val="36"/>
          <w:szCs w:val="36"/>
          <w:lang w:val="ro-RO"/>
        </w:rPr>
        <w:t>(</w:t>
      </w:r>
      <w:r w:rsidRPr="00EA595D">
        <w:rPr>
          <w:rFonts w:ascii="Times New Roman" w:hAnsi="Times New Roman" w:cs="Times New Roman"/>
          <w:b/>
          <w:bCs/>
          <w:noProof/>
          <w:sz w:val="32"/>
          <w:szCs w:val="32"/>
          <w:lang w:val="ro-RO" w:eastAsia="ru-RU"/>
        </w:rPr>
        <w:t>Congenital processes, pretumoral processes, benign and malignant tumors in children)</w:t>
      </w:r>
    </w:p>
    <w:p w:rsidR="004F15FD" w:rsidRDefault="004F15FD" w:rsidP="00EA595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RO" w:eastAsia="ru-RU"/>
        </w:rPr>
      </w:pPr>
    </w:p>
    <w:p w:rsidR="003A42F1" w:rsidRPr="003A42F1" w:rsidRDefault="003A42F1" w:rsidP="003A42F1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</w:pPr>
      <w:r w:rsidRPr="003A42F1"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  <w:t>24-25 martie 2022</w:t>
      </w:r>
    </w:p>
    <w:p w:rsidR="003A42F1" w:rsidRPr="003A42F1" w:rsidRDefault="003A42F1" w:rsidP="003A42F1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</w:pPr>
      <w:r w:rsidRPr="003A42F1"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  <w:t>The Conference will be held Online</w:t>
      </w:r>
    </w:p>
    <w:p w:rsidR="00850E49" w:rsidRPr="003A42F1" w:rsidRDefault="003A42F1" w:rsidP="003A42F1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</w:pPr>
      <w:r w:rsidRPr="003A42F1">
        <w:rPr>
          <w:rFonts w:ascii="Times New Roman" w:hAnsi="Times New Roman" w:cs="Times New Roman"/>
          <w:b/>
          <w:bCs/>
          <w:iCs/>
          <w:noProof/>
          <w:color w:val="FF0000"/>
          <w:szCs w:val="28"/>
          <w:lang w:val="ro-RO" w:eastAsia="ru-RU"/>
        </w:rPr>
        <w:t>(Sala Azurie, AȘM)</w:t>
      </w:r>
    </w:p>
    <w:p w:rsidR="00F06775" w:rsidRPr="00EA595D" w:rsidRDefault="0030495C" w:rsidP="00EA595D">
      <w:pPr>
        <w:spacing w:after="0"/>
        <w:jc w:val="center"/>
        <w:rPr>
          <w:rFonts w:ascii="Times New Roman" w:hAnsi="Times New Roman" w:cs="Times New Roman"/>
          <w:b/>
          <w:sz w:val="24"/>
          <w:lang w:val="ro-RO"/>
        </w:rPr>
      </w:pPr>
      <w:r w:rsidRPr="00EA595D">
        <w:rPr>
          <w:rFonts w:ascii="Times New Roman" w:hAnsi="Times New Roman" w:cs="Times New Roman"/>
          <w:b/>
          <w:sz w:val="28"/>
          <w:lang w:val="ro-RO"/>
        </w:rPr>
        <w:t>The conference is organized within the project: State Program "Modern personalized surgery in the diagnosis and complex treatment of tumors in children" with the number: 20.80009.8007.06 – leader- professor Gh. Tibirna</w:t>
      </w:r>
    </w:p>
    <w:p w:rsidR="00EA595D" w:rsidRDefault="00EA595D" w:rsidP="00EA595D">
      <w:pPr>
        <w:spacing w:after="0"/>
        <w:jc w:val="center"/>
        <w:rPr>
          <w:rFonts w:ascii="Times New Roman" w:hAnsi="Times New Roman" w:cs="Times New Roman"/>
          <w:b/>
          <w:sz w:val="28"/>
          <w:lang w:val="ro-RO"/>
        </w:rPr>
      </w:pPr>
    </w:p>
    <w:p w:rsidR="0030495C" w:rsidRPr="00EA595D" w:rsidRDefault="0030495C" w:rsidP="00EA595D">
      <w:pPr>
        <w:spacing w:after="0"/>
        <w:jc w:val="center"/>
        <w:rPr>
          <w:rFonts w:ascii="Times New Roman" w:hAnsi="Times New Roman" w:cs="Times New Roman"/>
          <w:b/>
          <w:sz w:val="28"/>
          <w:lang w:val="ro-RO"/>
        </w:rPr>
      </w:pPr>
      <w:r w:rsidRPr="00EA595D">
        <w:rPr>
          <w:rFonts w:ascii="Times New Roman" w:hAnsi="Times New Roman" w:cs="Times New Roman"/>
          <w:b/>
          <w:sz w:val="28"/>
          <w:lang w:val="ro-RO"/>
        </w:rPr>
        <w:t>Chisinau, the Republic of Moldova</w:t>
      </w:r>
    </w:p>
    <w:p w:rsidR="00D5633E" w:rsidRPr="00EA595D" w:rsidRDefault="00D5633E" w:rsidP="00334C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ro-RO"/>
        </w:rPr>
      </w:pPr>
    </w:p>
    <w:p w:rsidR="000A5791" w:rsidRDefault="000A5791" w:rsidP="00E37EE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lang w:val="ro-RO"/>
        </w:rPr>
      </w:pPr>
      <w:r w:rsidRPr="00D10296">
        <w:rPr>
          <w:rFonts w:ascii="Times New Roman" w:hAnsi="Times New Roman" w:cs="Times New Roman"/>
          <w:b/>
          <w:color w:val="FF0000"/>
          <w:sz w:val="24"/>
          <w:lang w:val="ro-RO"/>
        </w:rPr>
        <w:t>ȘEDINȚA PLENARĂ</w:t>
      </w:r>
    </w:p>
    <w:p w:rsidR="00EE3998" w:rsidRPr="00EE3998" w:rsidRDefault="00EE3998" w:rsidP="00E37EEE">
      <w:pPr>
        <w:spacing w:after="0"/>
        <w:jc w:val="center"/>
        <w:rPr>
          <w:rFonts w:ascii="Times New Roman" w:hAnsi="Times New Roman" w:cs="Times New Roman"/>
          <w:b/>
          <w:sz w:val="24"/>
          <w:lang w:val="ro-RO"/>
        </w:rPr>
      </w:pPr>
      <w:r w:rsidRPr="00EE3998">
        <w:rPr>
          <w:rFonts w:ascii="Times New Roman" w:hAnsi="Times New Roman" w:cs="Times New Roman"/>
          <w:b/>
          <w:sz w:val="24"/>
          <w:lang w:val="ro-RO"/>
        </w:rPr>
        <w:t>24 martie 2022</w:t>
      </w:r>
    </w:p>
    <w:tbl>
      <w:tblPr>
        <w:tblStyle w:val="a6"/>
        <w:tblW w:w="7502" w:type="dxa"/>
        <w:tblInd w:w="250" w:type="dxa"/>
        <w:tblLook w:val="04A0" w:firstRow="1" w:lastRow="0" w:firstColumn="1" w:lastColumn="0" w:noHBand="0" w:noVBand="1"/>
      </w:tblPr>
      <w:tblGrid>
        <w:gridCol w:w="1212"/>
        <w:gridCol w:w="6290"/>
      </w:tblGrid>
      <w:tr w:rsidR="0043448B" w:rsidRPr="00D10296" w:rsidTr="00221B31">
        <w:trPr>
          <w:trHeight w:val="241"/>
        </w:trPr>
        <w:tc>
          <w:tcPr>
            <w:tcW w:w="1212" w:type="dxa"/>
            <w:vAlign w:val="center"/>
          </w:tcPr>
          <w:p w:rsidR="0043448B" w:rsidRPr="00D10296" w:rsidRDefault="0043448B" w:rsidP="00265EB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8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–9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90" w:type="dxa"/>
          </w:tcPr>
          <w:p w:rsidR="0043448B" w:rsidRPr="00D10296" w:rsidRDefault="0043448B" w:rsidP="00265EBB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>Înregistrarea</w:t>
            </w:r>
          </w:p>
          <w:p w:rsidR="0043448B" w:rsidRPr="00D10296" w:rsidRDefault="0043448B" w:rsidP="00265EBB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>Registration</w:t>
            </w:r>
          </w:p>
        </w:tc>
      </w:tr>
      <w:tr w:rsidR="0043448B" w:rsidRPr="00E6559A" w:rsidTr="00221B31">
        <w:trPr>
          <w:trHeight w:val="314"/>
        </w:trPr>
        <w:tc>
          <w:tcPr>
            <w:tcW w:w="1212" w:type="dxa"/>
            <w:vAlign w:val="center"/>
          </w:tcPr>
          <w:p w:rsidR="007B2101" w:rsidRPr="00D10296" w:rsidRDefault="007B2101" w:rsidP="00265EB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:rsidR="007B2101" w:rsidRPr="00D10296" w:rsidRDefault="007B2101" w:rsidP="00265EB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:rsidR="0043448B" w:rsidRPr="00D10296" w:rsidRDefault="0043448B" w:rsidP="00265EBB">
            <w:pPr>
              <w:jc w:val="center"/>
              <w:rPr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9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</w:t>
            </w:r>
            <w:r w:rsidR="00DE2004" w:rsidRPr="00D10296">
              <w:rPr>
                <w:rFonts w:ascii="Times New Roman" w:hAnsi="Times New Roman" w:cs="Times New Roman"/>
                <w:b/>
                <w:lang w:val="ro-RO"/>
              </w:rPr>
              <w:t>10</w:t>
            </w:r>
            <w:r w:rsidR="00D10296"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</w:t>
            </w:r>
            <w:r w:rsidR="00DE2004"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90" w:type="dxa"/>
          </w:tcPr>
          <w:p w:rsidR="0043448B" w:rsidRPr="00D10296" w:rsidRDefault="0043448B" w:rsidP="00265EB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>Deschiderea Conferinței naționale științifico-practice cu participare internațională</w:t>
            </w:r>
            <w:r w:rsidR="000A5791" w:rsidRPr="00D10296">
              <w:rPr>
                <w:rFonts w:ascii="Times New Roman" w:hAnsi="Times New Roman" w:cs="Times New Roman"/>
                <w:sz w:val="24"/>
                <w:lang w:val="ro-RO"/>
              </w:rPr>
              <w:t>.</w:t>
            </w:r>
          </w:p>
          <w:p w:rsidR="0043448B" w:rsidRPr="00D10296" w:rsidRDefault="0043448B" w:rsidP="00265EBB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>Opening of the national scientific and practical conference with international participation</w:t>
            </w:r>
            <w:r w:rsidR="000A5791" w:rsidRPr="00D10296">
              <w:rPr>
                <w:rFonts w:ascii="Times New Roman" w:hAnsi="Times New Roman" w:cs="Times New Roman"/>
                <w:sz w:val="24"/>
                <w:lang w:val="ro-RO"/>
              </w:rPr>
              <w:t>.</w:t>
            </w:r>
          </w:p>
          <w:p w:rsidR="00512BE0" w:rsidRDefault="00512BE0" w:rsidP="000E5D39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>Gudumac Eva,</w:t>
            </w: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 xml:space="preserve"> prof. univ</w:t>
            </w:r>
            <w:r w:rsidR="000E5D39" w:rsidRPr="00D10296">
              <w:rPr>
                <w:rFonts w:ascii="Times New Roman" w:hAnsi="Times New Roman" w:cs="Times New Roman"/>
                <w:sz w:val="24"/>
                <w:lang w:val="ro-RO"/>
              </w:rPr>
              <w:t>, acad. Cuvânt de salut.</w:t>
            </w:r>
          </w:p>
          <w:p w:rsidR="00FF076C" w:rsidRPr="00D10296" w:rsidRDefault="00FF076C" w:rsidP="000E5D39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E06CBF">
              <w:rPr>
                <w:rFonts w:ascii="Times New Roman" w:hAnsi="Times New Roman" w:cs="Times New Roman"/>
                <w:b/>
                <w:sz w:val="24"/>
                <w:lang w:val="ro-RO"/>
              </w:rPr>
              <w:t>Nemerenco Ala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>, Ministru sănătății</w:t>
            </w:r>
          </w:p>
          <w:p w:rsidR="004C4E9E" w:rsidRPr="00D10296" w:rsidRDefault="004C4E9E" w:rsidP="00512BE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color w:val="FF0000"/>
                <w:sz w:val="24"/>
                <w:lang w:val="ro-RO"/>
              </w:rPr>
              <w:t>Tighineanu Ion,</w:t>
            </w:r>
            <w:r w:rsidRPr="00D10296">
              <w:rPr>
                <w:rFonts w:ascii="Times New Roman" w:hAnsi="Times New Roman" w:cs="Times New Roman"/>
                <w:color w:val="FF0000"/>
                <w:sz w:val="24"/>
                <w:lang w:val="ro-RO"/>
              </w:rPr>
              <w:t xml:space="preserve"> academician AȘ a Moldovei, Președinte al Academiei de Științe al Republicii Moldova</w:t>
            </w:r>
          </w:p>
          <w:p w:rsidR="0043448B" w:rsidRDefault="0043448B" w:rsidP="00265EB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Ceban Emil, </w:t>
            </w:r>
            <w:r w:rsidR="000E5D39" w:rsidRPr="00D10296">
              <w:rPr>
                <w:rFonts w:ascii="Times New Roman" w:hAnsi="Times New Roman" w:cs="Times New Roman"/>
                <w:sz w:val="24"/>
                <w:lang w:val="ro-RO"/>
              </w:rPr>
              <w:t xml:space="preserve">dr. hab., prof. univ., </w:t>
            </w: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>rector al IP USMF „Nicolae Testemiţanu”, Chișinău, RM</w:t>
            </w:r>
          </w:p>
          <w:p w:rsidR="00107579" w:rsidRDefault="00107579" w:rsidP="00265EB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107579">
              <w:rPr>
                <w:rFonts w:ascii="Times New Roman" w:hAnsi="Times New Roman" w:cs="Times New Roman"/>
                <w:b/>
                <w:sz w:val="24"/>
                <w:lang w:val="ro-RO"/>
              </w:rPr>
              <w:t>Groppa Stanislav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, </w:t>
            </w: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>prof. univ.,</w:t>
            </w:r>
            <w:r w:rsidR="00E918B1">
              <w:rPr>
                <w:rFonts w:ascii="Times New Roman" w:hAnsi="Times New Roman" w:cs="Times New Roman"/>
                <w:sz w:val="24"/>
                <w:lang w:val="ro-RO"/>
              </w:rPr>
              <w:t xml:space="preserve"> acad.</w:t>
            </w:r>
          </w:p>
          <w:p w:rsidR="00FF076C" w:rsidRPr="00D10296" w:rsidRDefault="00FF076C" w:rsidP="00265EBB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FF076C">
              <w:rPr>
                <w:rFonts w:ascii="Times New Roman" w:hAnsi="Times New Roman" w:cs="Times New Roman"/>
                <w:b/>
                <w:sz w:val="24"/>
                <w:lang w:val="ro-RO"/>
              </w:rPr>
              <w:t>Ghidirim Gheorghe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>, prof. univ., acad.</w:t>
            </w:r>
          </w:p>
          <w:p w:rsidR="00512BE0" w:rsidRPr="00D10296" w:rsidRDefault="00512BE0" w:rsidP="00512BE0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Țîbîrnă Gheorghe, </w:t>
            </w:r>
            <w:r w:rsidR="004C4E9E" w:rsidRPr="00D10296">
              <w:rPr>
                <w:rFonts w:ascii="Times New Roman" w:hAnsi="Times New Roman" w:cs="Times New Roman"/>
                <w:sz w:val="24"/>
                <w:lang w:val="ro-RO"/>
              </w:rPr>
              <w:t>prof. univ.,</w:t>
            </w:r>
            <w:r w:rsidR="000E5D39" w:rsidRPr="00D10296">
              <w:rPr>
                <w:rFonts w:ascii="Times New Roman" w:hAnsi="Times New Roman" w:cs="Times New Roman"/>
                <w:sz w:val="24"/>
                <w:lang w:val="ro-RO"/>
              </w:rPr>
              <w:t xml:space="preserve"> acad..</w:t>
            </w:r>
            <w:r w:rsidR="004C4E9E" w:rsidRPr="00D10296">
              <w:rPr>
                <w:rFonts w:ascii="Times New Roman" w:hAnsi="Times New Roman" w:cs="Times New Roman"/>
                <w:sz w:val="24"/>
                <w:lang w:val="ro-RO"/>
              </w:rPr>
              <w:t xml:space="preserve"> </w:t>
            </w:r>
          </w:p>
          <w:p w:rsidR="000E5D39" w:rsidRPr="00D10296" w:rsidRDefault="00A92607" w:rsidP="00A92607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Brașoveanu Vlad</w:t>
            </w:r>
            <w:r w:rsidR="004C1FB1" w:rsidRPr="00D10296">
              <w:rPr>
                <w:rFonts w:ascii="Times New Roman" w:hAnsi="Times New Roman" w:cs="Times New Roman"/>
                <w:sz w:val="24"/>
                <w:lang w:val="ro-RO"/>
              </w:rPr>
              <w:t xml:space="preserve">, prof. univ., 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>acad.. București,  România</w:t>
            </w:r>
          </w:p>
          <w:p w:rsidR="0043448B" w:rsidRDefault="0043448B" w:rsidP="00265EB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Forna Consuela Norina, </w:t>
            </w: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>dr., prof. univ.,</w:t>
            </w:r>
            <w:r w:rsidR="000E5D39" w:rsidRPr="00D10296">
              <w:rPr>
                <w:rFonts w:ascii="Times New Roman" w:hAnsi="Times New Roman" w:cs="Times New Roman"/>
                <w:sz w:val="24"/>
                <w:lang w:val="ro-RO"/>
              </w:rPr>
              <w:t xml:space="preserve"> acad..</w:t>
            </w:r>
            <w:r w:rsidRPr="00D10296">
              <w:rPr>
                <w:rFonts w:ascii="Times New Roman" w:hAnsi="Times New Roman" w:cs="Times New Roman"/>
                <w:sz w:val="24"/>
                <w:lang w:val="ro-RO"/>
              </w:rPr>
              <w:t>, Iași, România</w:t>
            </w:r>
          </w:p>
          <w:p w:rsidR="00FF076C" w:rsidRPr="00D10296" w:rsidRDefault="00FF076C" w:rsidP="00265EB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FF076C">
              <w:rPr>
                <w:rFonts w:ascii="Times New Roman" w:hAnsi="Times New Roman" w:cs="Times New Roman"/>
                <w:b/>
                <w:sz w:val="24"/>
                <w:lang w:val="ro-RO"/>
              </w:rPr>
              <w:t>Ionescu Sebastian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>, prof. univ., București, România</w:t>
            </w:r>
          </w:p>
        </w:tc>
      </w:tr>
    </w:tbl>
    <w:p w:rsidR="00A92607" w:rsidRPr="00A90B81" w:rsidRDefault="00A90B81" w:rsidP="00A90B81">
      <w:pPr>
        <w:tabs>
          <w:tab w:val="left" w:pos="2295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lang w:val="ro-RO"/>
        </w:rPr>
        <w:t xml:space="preserve">                                   </w:t>
      </w:r>
      <w:r w:rsidR="00DE2004" w:rsidRPr="00A90B81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Rapoarte în ședința plenară</w:t>
      </w:r>
    </w:p>
    <w:p w:rsidR="00A92607" w:rsidRPr="00D43775" w:rsidRDefault="00DE2004" w:rsidP="00A92607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43775">
        <w:rPr>
          <w:rFonts w:ascii="Times New Roman" w:hAnsi="Times New Roman" w:cs="Times New Roman"/>
          <w:b/>
          <w:sz w:val="24"/>
          <w:szCs w:val="24"/>
          <w:lang w:val="ro-RO"/>
        </w:rPr>
        <w:t>Moderatori:</w:t>
      </w:r>
    </w:p>
    <w:p w:rsidR="00FF076C" w:rsidRPr="00FF076C" w:rsidRDefault="00FF076C" w:rsidP="00A92607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o-RO"/>
        </w:rPr>
      </w:pPr>
      <w:r w:rsidRPr="00FF076C">
        <w:rPr>
          <w:rFonts w:ascii="Times New Roman" w:hAnsi="Times New Roman" w:cs="Times New Roman"/>
          <w:b/>
          <w:sz w:val="24"/>
          <w:lang w:val="ro-RO"/>
        </w:rPr>
        <w:t>Ionescu Sebastian, prof. univ., București, România</w:t>
      </w:r>
    </w:p>
    <w:p w:rsidR="00DE2004" w:rsidRPr="00A92607" w:rsidRDefault="00DE2004" w:rsidP="00A92607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o-RO"/>
        </w:rPr>
      </w:pPr>
      <w:r w:rsidRPr="00D10296">
        <w:rPr>
          <w:rFonts w:ascii="Times New Roman" w:hAnsi="Times New Roman" w:cs="Times New Roman"/>
          <w:b/>
          <w:sz w:val="24"/>
          <w:szCs w:val="24"/>
          <w:lang w:val="ro-RO"/>
        </w:rPr>
        <w:t>Guțu Eugen, dr. hab. șt. med., prof. univ.,</w:t>
      </w:r>
    </w:p>
    <w:p w:rsidR="00DE2004" w:rsidRDefault="00DE2004" w:rsidP="00D10296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F29C3">
        <w:rPr>
          <w:rFonts w:ascii="Times New Roman" w:hAnsi="Times New Roman" w:cs="Times New Roman"/>
          <w:b/>
          <w:sz w:val="24"/>
          <w:szCs w:val="24"/>
          <w:lang w:val="ro-RO"/>
        </w:rPr>
        <w:t>Jana Bernic, dr. hab. șt. med., prof. univ.,</w:t>
      </w:r>
    </w:p>
    <w:p w:rsidR="00BF29C3" w:rsidRPr="00D10296" w:rsidRDefault="00BF29C3" w:rsidP="00BF29C3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F29C3">
        <w:rPr>
          <w:rFonts w:ascii="Times New Roman" w:hAnsi="Times New Roman" w:cs="Times New Roman"/>
          <w:b/>
          <w:sz w:val="24"/>
          <w:szCs w:val="24"/>
          <w:lang w:val="ro-RO"/>
        </w:rPr>
        <w:t>Ciongradi Iulia, dr. șt. med., Iași, România</w:t>
      </w:r>
    </w:p>
    <w:p w:rsidR="00BF29C3" w:rsidRPr="00D10296" w:rsidRDefault="00BF29C3" w:rsidP="00D10296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tbl>
      <w:tblPr>
        <w:tblStyle w:val="a6"/>
        <w:tblW w:w="7338" w:type="dxa"/>
        <w:tblLook w:val="04A0" w:firstRow="1" w:lastRow="0" w:firstColumn="1" w:lastColumn="0" w:noHBand="0" w:noVBand="1"/>
      </w:tblPr>
      <w:tblGrid>
        <w:gridCol w:w="1101"/>
        <w:gridCol w:w="6237"/>
      </w:tblGrid>
      <w:tr w:rsidR="00DE2004" w:rsidRPr="00E6559A" w:rsidTr="003C6C5C">
        <w:trPr>
          <w:trHeight w:val="278"/>
        </w:trPr>
        <w:tc>
          <w:tcPr>
            <w:tcW w:w="1101" w:type="dxa"/>
            <w:vAlign w:val="center"/>
          </w:tcPr>
          <w:p w:rsidR="00DE2004" w:rsidRPr="00D10296" w:rsidRDefault="00DE2004" w:rsidP="00FA10FB">
            <w:pPr>
              <w:jc w:val="center"/>
              <w:rPr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10</w:t>
            </w:r>
            <w:r w:rsidR="00D10296"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–10</w:t>
            </w:r>
            <w:r w:rsidR="004F15FD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37" w:type="dxa"/>
          </w:tcPr>
          <w:p w:rsidR="00D10296" w:rsidRPr="00D43775" w:rsidRDefault="004F15FD" w:rsidP="0096580F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D43775">
              <w:rPr>
                <w:rFonts w:ascii="Times New Roman" w:hAnsi="Times New Roman" w:cs="Times New Roman"/>
                <w:b/>
                <w:lang w:val="ro-RO"/>
              </w:rPr>
              <w:t>E</w:t>
            </w:r>
            <w:r w:rsidR="00221B31" w:rsidRPr="00D43775">
              <w:rPr>
                <w:rFonts w:ascii="Times New Roman" w:hAnsi="Times New Roman" w:cs="Times New Roman"/>
                <w:b/>
                <w:lang w:val="ro-RO"/>
              </w:rPr>
              <w:t xml:space="preserve">va Gudumac, </w:t>
            </w:r>
            <w:r w:rsidR="00C2276C" w:rsidRPr="00D43775">
              <w:rPr>
                <w:rFonts w:ascii="Times New Roman" w:hAnsi="Times New Roman" w:cs="Times New Roman"/>
                <w:b/>
                <w:lang w:val="ro-RO"/>
              </w:rPr>
              <w:t xml:space="preserve">Țîbîrnă Andrei, </w:t>
            </w:r>
            <w:r w:rsidR="008A5201"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Țîbîrnă Gheorghe, Varodi Viorica, Țîbîrnă Adrian, Țîbîrnă Vasile, </w:t>
            </w:r>
          </w:p>
          <w:p w:rsidR="00DE2004" w:rsidRPr="00D10296" w:rsidRDefault="00DE2004" w:rsidP="0096580F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="00D10296">
              <w:rPr>
                <w:rFonts w:ascii="Times New Roman" w:hAnsi="Times New Roman" w:cs="Times New Roman"/>
                <w:i/>
                <w:sz w:val="24"/>
                <w:lang w:val="ro-RO"/>
              </w:rPr>
              <w:t>Profesor</w:t>
            </w:r>
            <w:r w:rsidR="00D10296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Constantin Țîbîrnă: </w:t>
            </w:r>
            <w:r w:rsidR="00B12B7D">
              <w:rPr>
                <w:rFonts w:ascii="Times New Roman" w:hAnsi="Times New Roman" w:cs="Times New Roman"/>
                <w:i/>
                <w:sz w:val="24"/>
                <w:lang w:val="ro-RO"/>
              </w:rPr>
              <w:t>promoto</w:t>
            </w:r>
            <w:r w:rsidR="00D10296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r al chirurgiei naționale și a</w:t>
            </w:r>
            <w:r w:rsidR="0072619C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</w:t>
            </w:r>
            <w:r w:rsidR="00D10296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renu</w:t>
            </w:r>
            <w:r w:rsidR="0072619C">
              <w:rPr>
                <w:rFonts w:ascii="Times New Roman" w:hAnsi="Times New Roman" w:cs="Times New Roman"/>
                <w:i/>
                <w:sz w:val="24"/>
                <w:lang w:val="ro-RO"/>
              </w:rPr>
              <w:t>mi</w:t>
            </w:r>
            <w:r w:rsidR="00D10296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te</w:t>
            </w:r>
            <w:r w:rsidR="0072619C">
              <w:rPr>
                <w:rFonts w:ascii="Times New Roman" w:hAnsi="Times New Roman" w:cs="Times New Roman"/>
                <w:i/>
                <w:sz w:val="24"/>
                <w:lang w:val="ro-RO"/>
              </w:rPr>
              <w:t>i</w:t>
            </w:r>
            <w:r w:rsidR="00D10296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</w:t>
            </w:r>
            <w:r w:rsidR="0072619C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dinastii</w:t>
            </w:r>
            <w:r w:rsidR="00D10296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de medici Țîbîrnă</w:t>
            </w: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</w:p>
        </w:tc>
      </w:tr>
      <w:tr w:rsidR="00DE2004" w:rsidRPr="00E6559A" w:rsidTr="003C6C5C">
        <w:trPr>
          <w:trHeight w:val="278"/>
        </w:trPr>
        <w:tc>
          <w:tcPr>
            <w:tcW w:w="1101" w:type="dxa"/>
            <w:vAlign w:val="center"/>
          </w:tcPr>
          <w:p w:rsidR="00DE2004" w:rsidRPr="00D10296" w:rsidRDefault="00D10296" w:rsidP="00FA10F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10</w:t>
            </w:r>
            <w:r w:rsidR="004F15FD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="00DE2004" w:rsidRPr="00D10296">
              <w:rPr>
                <w:rFonts w:ascii="Times New Roman" w:hAnsi="Times New Roman" w:cs="Times New Roman"/>
                <w:b/>
                <w:lang w:val="ro-RO"/>
              </w:rPr>
              <w:t>–</w:t>
            </w:r>
            <w:r w:rsidR="00FA10FB">
              <w:rPr>
                <w:rFonts w:ascii="Times New Roman" w:hAnsi="Times New Roman" w:cs="Times New Roman"/>
                <w:b/>
                <w:lang w:val="ro-RO"/>
              </w:rPr>
              <w:t>10</w:t>
            </w:r>
            <w:r w:rsid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237" w:type="dxa"/>
          </w:tcPr>
          <w:p w:rsidR="00D10296" w:rsidRPr="00D43775" w:rsidRDefault="00DE2004" w:rsidP="0096580F">
            <w:pPr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D43775">
              <w:rPr>
                <w:rFonts w:ascii="Times New Roman" w:hAnsi="Times New Roman" w:cs="Times New Roman"/>
                <w:b/>
                <w:lang w:val="ro-RO"/>
              </w:rPr>
              <w:t>Gudumac E</w:t>
            </w:r>
            <w:r w:rsidR="00B12B7D" w:rsidRPr="00D43775">
              <w:rPr>
                <w:rFonts w:ascii="Times New Roman" w:hAnsi="Times New Roman" w:cs="Times New Roman"/>
                <w:b/>
                <w:lang w:val="ro-RO"/>
              </w:rPr>
              <w:t>va</w:t>
            </w:r>
            <w:r w:rsidR="00D10296" w:rsidRPr="00D43775">
              <w:rPr>
                <w:rFonts w:ascii="Times New Roman" w:hAnsi="Times New Roman" w:cs="Times New Roman"/>
                <w:b/>
                <w:lang w:val="ro-RO"/>
              </w:rPr>
              <w:t>, Jana Bernic</w:t>
            </w:r>
            <w:r w:rsidRPr="00D43775"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</w:p>
          <w:p w:rsidR="00DE2004" w:rsidRPr="009E1795" w:rsidRDefault="00DE2004" w:rsidP="0096580F">
            <w:pPr>
              <w:jc w:val="both"/>
              <w:rPr>
                <w:rFonts w:ascii="Times New Roman" w:hAnsi="Times New Roman" w:cs="Times New Roman"/>
                <w:i/>
                <w:lang w:val="ro-RO"/>
              </w:rPr>
            </w:pPr>
            <w:r w:rsidRPr="009E1795">
              <w:rPr>
                <w:rFonts w:ascii="Times New Roman" w:hAnsi="Times New Roman" w:cs="Times New Roman"/>
                <w:i/>
                <w:lang w:val="ro-RO"/>
              </w:rPr>
              <w:t>„</w:t>
            </w:r>
            <w:r w:rsidR="00D10296" w:rsidRPr="009E1795">
              <w:rPr>
                <w:rFonts w:ascii="Times New Roman" w:hAnsi="Times New Roman" w:cs="Times New Roman"/>
                <w:i/>
                <w:lang w:val="ro-RO"/>
              </w:rPr>
              <w:t>Rolul profesorului Natalia Gheorghiu și</w:t>
            </w:r>
            <w:r w:rsidR="0072619C" w:rsidRPr="009E1795">
              <w:rPr>
                <w:rFonts w:ascii="Times New Roman" w:hAnsi="Times New Roman" w:cs="Times New Roman"/>
                <w:i/>
                <w:lang w:val="ro-RO"/>
              </w:rPr>
              <w:t xml:space="preserve"> a profesorului</w:t>
            </w:r>
            <w:r w:rsidR="00D10296" w:rsidRPr="009E1795">
              <w:rPr>
                <w:rFonts w:ascii="Times New Roman" w:hAnsi="Times New Roman" w:cs="Times New Roman"/>
                <w:i/>
                <w:lang w:val="ro-RO"/>
              </w:rPr>
              <w:t xml:space="preserve"> Constantin Țîbîrnă în promovarea chirurgiei pediatrice în R. Moldova</w:t>
            </w:r>
            <w:r w:rsidRPr="009E1795">
              <w:rPr>
                <w:rFonts w:ascii="Times New Roman" w:hAnsi="Times New Roman" w:cs="Times New Roman"/>
                <w:i/>
                <w:lang w:val="ro-RO"/>
              </w:rPr>
              <w:t>”</w:t>
            </w:r>
          </w:p>
        </w:tc>
      </w:tr>
      <w:tr w:rsidR="00FA10FB" w:rsidRPr="00E6559A" w:rsidTr="003C6C5C">
        <w:trPr>
          <w:trHeight w:val="278"/>
        </w:trPr>
        <w:tc>
          <w:tcPr>
            <w:tcW w:w="1101" w:type="dxa"/>
            <w:vAlign w:val="center"/>
          </w:tcPr>
          <w:p w:rsidR="00FA10FB" w:rsidRDefault="00FA10FB" w:rsidP="0096580F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10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</w:t>
            </w:r>
            <w:r>
              <w:rPr>
                <w:rFonts w:ascii="Times New Roman" w:hAnsi="Times New Roman" w:cs="Times New Roman"/>
                <w:b/>
                <w:lang w:val="ro-RO"/>
              </w:rPr>
              <w:t>11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37" w:type="dxa"/>
          </w:tcPr>
          <w:p w:rsidR="00FA10FB" w:rsidRDefault="00FA10FB" w:rsidP="0096580F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Sebastian Ionescu</w:t>
            </w:r>
          </w:p>
          <w:p w:rsidR="00FA10FB" w:rsidRPr="00FA10FB" w:rsidRDefault="00FA10FB" w:rsidP="0096580F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lang w:val="ro-RO"/>
              </w:rPr>
              <w:t>„</w:t>
            </w:r>
            <w:r w:rsidRPr="00FA10FB">
              <w:rPr>
                <w:rFonts w:ascii="Times New Roman" w:hAnsi="Times New Roman" w:cs="Times New Roman"/>
                <w:i/>
                <w:sz w:val="24"/>
                <w:lang w:val="ro-RO"/>
              </w:rPr>
              <w:t>Tumorile renale la copii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”, </w:t>
            </w:r>
            <w:r w:rsidRPr="00D43775">
              <w:rPr>
                <w:rFonts w:ascii="Times New Roman" w:hAnsi="Times New Roman" w:cs="Times New Roman"/>
                <w:sz w:val="24"/>
                <w:shd w:val="clear" w:color="auto" w:fill="66FFFF"/>
                <w:lang w:val="ro-RO"/>
              </w:rPr>
              <w:t>București</w:t>
            </w:r>
          </w:p>
        </w:tc>
      </w:tr>
      <w:tr w:rsidR="00DE2004" w:rsidRPr="00E6559A" w:rsidTr="00D43775">
        <w:trPr>
          <w:trHeight w:val="405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DE2004" w:rsidRPr="00D10296" w:rsidRDefault="00DE2004" w:rsidP="00FA10FB">
            <w:pPr>
              <w:jc w:val="center"/>
              <w:rPr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3F6A56"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4F15FD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 w:rsidR="003F6A56"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4F15FD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</w:t>
            </w:r>
            <w:r w:rsid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A5201" w:rsidRDefault="008A5201" w:rsidP="008A5201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sz w:val="24"/>
                <w:lang w:val="ro-RO"/>
              </w:rPr>
              <w:t>Ț</w:t>
            </w: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îbîrnă Gheorghe, Țîbîrnă Andrei, Varodi Viorica, Gladun Nicolae, Hotineanu Vladimir, Hotineanu Adrian</w:t>
            </w:r>
          </w:p>
          <w:p w:rsidR="00DE2004" w:rsidRPr="00D10296" w:rsidRDefault="008A5201" w:rsidP="0096580F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</w:t>
            </w:r>
            <w:r w:rsidR="00DE2004"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="003F6A56" w:rsidRPr="009E1795">
              <w:rPr>
                <w:rFonts w:ascii="Times New Roman" w:hAnsi="Times New Roman" w:cs="Times New Roman"/>
                <w:i/>
                <w:lang w:val="ro-RO"/>
              </w:rPr>
              <w:t>Rolul Academicianului AȘMDM</w:t>
            </w:r>
            <w:r w:rsidR="00E37EEE" w:rsidRPr="009E1795">
              <w:rPr>
                <w:rFonts w:ascii="Times New Roman" w:hAnsi="Times New Roman" w:cs="Times New Roman"/>
                <w:i/>
                <w:lang w:val="ro-RO"/>
              </w:rPr>
              <w:t xml:space="preserve"> C. Țîbîrnă</w:t>
            </w:r>
            <w:r w:rsidR="003F6A56" w:rsidRPr="009E1795">
              <w:rPr>
                <w:rFonts w:ascii="Times New Roman" w:hAnsi="Times New Roman" w:cs="Times New Roman"/>
                <w:i/>
                <w:lang w:val="ro-RO"/>
              </w:rPr>
              <w:t xml:space="preserve"> în dezvoltasrea chirurgiei oncologice în di</w:t>
            </w:r>
            <w:r w:rsidR="002B7DD1" w:rsidRPr="009E1795">
              <w:rPr>
                <w:rFonts w:ascii="Times New Roman" w:hAnsi="Times New Roman" w:cs="Times New Roman"/>
                <w:i/>
                <w:lang w:val="ro-RO"/>
              </w:rPr>
              <w:t>verse locarizări (</w:t>
            </w:r>
            <w:r w:rsidR="00E37EEE" w:rsidRPr="009E1795">
              <w:rPr>
                <w:rFonts w:ascii="Times New Roman" w:hAnsi="Times New Roman" w:cs="Times New Roman"/>
                <w:i/>
                <w:lang w:val="ro-RO"/>
              </w:rPr>
              <w:t>cap/gât, toracoa</w:t>
            </w:r>
            <w:r w:rsidR="003F6A56" w:rsidRPr="009E1795">
              <w:rPr>
                <w:rFonts w:ascii="Times New Roman" w:hAnsi="Times New Roman" w:cs="Times New Roman"/>
                <w:i/>
                <w:lang w:val="ro-RO"/>
              </w:rPr>
              <w:t>bdominală,</w:t>
            </w:r>
            <w:r w:rsidR="00E37EEE" w:rsidRPr="009E1795">
              <w:rPr>
                <w:rFonts w:ascii="Times New Roman" w:hAnsi="Times New Roman" w:cs="Times New Roman"/>
                <w:i/>
                <w:lang w:val="ro-RO"/>
              </w:rPr>
              <w:t xml:space="preserve"> chirurgia hepatică</w:t>
            </w:r>
            <w:r w:rsidR="003F6A56" w:rsidRPr="009E1795">
              <w:rPr>
                <w:rFonts w:ascii="Times New Roman" w:hAnsi="Times New Roman" w:cs="Times New Roman"/>
                <w:i/>
                <w:lang w:val="ro-RO"/>
              </w:rPr>
              <w:t xml:space="preserve"> ș.a.</w:t>
            </w:r>
            <w:r w:rsidR="00DE2004" w:rsidRPr="009E1795">
              <w:rPr>
                <w:rFonts w:ascii="Times New Roman" w:hAnsi="Times New Roman" w:cs="Times New Roman"/>
                <w:i/>
                <w:lang w:val="ro-RO"/>
              </w:rPr>
              <w:t>”</w:t>
            </w:r>
          </w:p>
        </w:tc>
      </w:tr>
      <w:tr w:rsidR="00FA10FB" w:rsidRPr="00E6559A" w:rsidTr="00FA10FB">
        <w:trPr>
          <w:trHeight w:val="848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FA10FB" w:rsidRPr="00D10296" w:rsidRDefault="00FA10FB" w:rsidP="0096580F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A10FB" w:rsidRPr="00D10296" w:rsidRDefault="00FA10FB" w:rsidP="0096580F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Ciurilov Leonid </w:t>
            </w:r>
            <w:r w:rsidRPr="009E1795">
              <w:rPr>
                <w:rFonts w:ascii="Times New Roman" w:hAnsi="Times New Roman" w:cs="Times New Roman"/>
                <w:i/>
                <w:lang w:val="ro-RO"/>
              </w:rPr>
              <w:t>„Cercetările fundamentale ale academicianului Constantin Țîbîrnă în maladiile ficatului</w:t>
            </w:r>
            <w:r w:rsidR="00D43775">
              <w:rPr>
                <w:rFonts w:ascii="Times New Roman" w:hAnsi="Times New Roman" w:cs="Times New Roman"/>
                <w:i/>
                <w:lang w:val="ro-RO"/>
              </w:rPr>
              <w:t>”</w:t>
            </w:r>
            <w:r w:rsidRPr="009E1795">
              <w:rPr>
                <w:rFonts w:ascii="Times New Roman" w:hAnsi="Times New Roman" w:cs="Times New Roman"/>
                <w:i/>
                <w:lang w:val="ro-RO"/>
              </w:rPr>
              <w:t xml:space="preserve"> (r. Cazzoni- Țîbîrnă), </w:t>
            </w:r>
            <w:r w:rsidRPr="00D43775">
              <w:rPr>
                <w:rFonts w:ascii="Times New Roman" w:hAnsi="Times New Roman" w:cs="Times New Roman"/>
                <w:i/>
                <w:shd w:val="clear" w:color="auto" w:fill="66FFFF"/>
                <w:lang w:val="ro-RO"/>
              </w:rPr>
              <w:t>Sankt- Peterburg, Federația Rusă</w:t>
            </w:r>
          </w:p>
        </w:tc>
      </w:tr>
      <w:tr w:rsidR="003F6A56" w:rsidRPr="00E6559A" w:rsidTr="003C6C5C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A56" w:rsidRPr="00D10296" w:rsidRDefault="003F6A56" w:rsidP="00FA10F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FA10FB" w:rsidRP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4F15FD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E1795" w:rsidRPr="009E1795" w:rsidRDefault="00FA10FB" w:rsidP="003F6A56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Forna Consuela Norina 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„Rolul profesorului C. Țîbîrnă - chirurg imerit în dezvoltarea chirurgiei oro-maxilo-facială”, </w:t>
            </w:r>
            <w:r w:rsidRPr="00A02661">
              <w:rPr>
                <w:rFonts w:ascii="Times New Roman" w:hAnsi="Times New Roman" w:cs="Times New Roman"/>
                <w:i/>
                <w:sz w:val="24"/>
                <w:shd w:val="clear" w:color="auto" w:fill="66FFFF"/>
                <w:lang w:val="ro-RO"/>
              </w:rPr>
              <w:t>Iași, România</w:t>
            </w:r>
          </w:p>
        </w:tc>
      </w:tr>
      <w:tr w:rsidR="009E1795" w:rsidRPr="00E6559A" w:rsidTr="003C6C5C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795" w:rsidRPr="00D10296" w:rsidRDefault="009E1795" w:rsidP="00FA10F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FA10FB" w:rsidRP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E1795" w:rsidRDefault="00FA10FB" w:rsidP="00EC66DB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Aprodu Gabriel</w:t>
            </w:r>
          </w:p>
          <w:p w:rsidR="00FA10FB" w:rsidRPr="00FA10FB" w:rsidRDefault="00FA10FB" w:rsidP="00FA10F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lang w:val="ro-RO"/>
              </w:rPr>
              <w:t>„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Tumorile retroperitoneale la copii. Particularități de diagnostic și tratament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”, </w:t>
            </w:r>
            <w:r w:rsidRPr="00A02661">
              <w:rPr>
                <w:rFonts w:ascii="Times New Roman" w:hAnsi="Times New Roman" w:cs="Times New Roman"/>
                <w:sz w:val="24"/>
                <w:shd w:val="clear" w:color="auto" w:fill="66FFFF"/>
                <w:lang w:val="ro-RO"/>
              </w:rPr>
              <w:t>Iași, România</w:t>
            </w:r>
          </w:p>
        </w:tc>
      </w:tr>
      <w:tr w:rsidR="00FA10FB" w:rsidRPr="00E6559A" w:rsidTr="00FA10FB">
        <w:trPr>
          <w:trHeight w:val="57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10FB" w:rsidRPr="00D10296" w:rsidRDefault="00FA10FB" w:rsidP="00EC66D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Pr="00FA10FB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FA10FB" w:rsidRPr="00A90B81" w:rsidRDefault="00FA10FB" w:rsidP="00A90B81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Ciongradi Iulia</w:t>
            </w:r>
            <w:r w:rsidR="00A90B81">
              <w:rPr>
                <w:rFonts w:ascii="Times New Roman" w:hAnsi="Times New Roman" w:cs="Times New Roman"/>
                <w:b/>
                <w:sz w:val="24"/>
                <w:lang w:val="ro-RO"/>
              </w:rPr>
              <w:t>,</w:t>
            </w:r>
            <w:r w:rsidR="00A90B81" w:rsidRPr="00EF553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Diana Benchia, Claudia Ruginosu, Valentin Munteanu, Ovidiu Bîcă, Diana Miron, Ioan Sârbu</w:t>
            </w:r>
          </w:p>
          <w:p w:rsidR="00FA10FB" w:rsidRPr="00A90B81" w:rsidRDefault="00FA10FB" w:rsidP="00A90B8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</w:rPr>
            </w:pPr>
            <w:r>
              <w:rPr>
                <w:rFonts w:ascii="Times New Roman" w:hAnsi="Times New Roman" w:cs="Times New Roman"/>
                <w:sz w:val="24"/>
                <w:lang w:val="ro-RO"/>
              </w:rPr>
              <w:t>„</w:t>
            </w:r>
            <w:r w:rsidR="00A90B81" w:rsidRPr="00A90B81">
              <w:rPr>
                <w:rFonts w:ascii="Times New Roman" w:eastAsia="Times New Roman" w:hAnsi="Times New Roman" w:cs="Times New Roman"/>
                <w:bCs/>
                <w:i/>
                <w:color w:val="222222"/>
                <w:shd w:val="clear" w:color="auto" w:fill="FFFFFF"/>
              </w:rPr>
              <w:t>T</w:t>
            </w:r>
            <w:r w:rsidR="00A90B81" w:rsidRPr="00A90B81">
              <w:rPr>
                <w:rFonts w:ascii="Times New Roman" w:eastAsia="Times New Roman" w:hAnsi="Times New Roman" w:cs="Times New Roman"/>
                <w:bCs/>
                <w:i/>
                <w:color w:val="222222"/>
              </w:rPr>
              <w:t>erapia VAC în managementul gastroschizisului - prezentare de caz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, </w:t>
            </w:r>
            <w:r w:rsidRPr="00A02661">
              <w:rPr>
                <w:rFonts w:ascii="Times New Roman" w:hAnsi="Times New Roman" w:cs="Times New Roman"/>
                <w:sz w:val="24"/>
                <w:shd w:val="clear" w:color="auto" w:fill="66FFFF"/>
                <w:lang w:val="ro-RO"/>
              </w:rPr>
              <w:t>Iași, România</w:t>
            </w:r>
          </w:p>
        </w:tc>
      </w:tr>
      <w:tr w:rsidR="00A00544" w:rsidRPr="00E6559A" w:rsidTr="00FA10FB">
        <w:trPr>
          <w:trHeight w:val="57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Default="00A90B81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Hanganu E</w:t>
            </w:r>
            <w:r w:rsidR="00A00544">
              <w:rPr>
                <w:rFonts w:ascii="Times New Roman" w:hAnsi="Times New Roman" w:cs="Times New Roman"/>
                <w:b/>
                <w:sz w:val="24"/>
                <w:lang w:val="ro-RO"/>
              </w:rPr>
              <w:t>lena</w:t>
            </w:r>
          </w:p>
          <w:p w:rsidR="00A00544" w:rsidRPr="00A00544" w:rsidRDefault="00A00544" w:rsidP="00A00544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A00544">
              <w:rPr>
                <w:rFonts w:ascii="Times New Roman" w:hAnsi="Times New Roman" w:cs="Times New Roman"/>
                <w:sz w:val="24"/>
                <w:lang w:val="ro-RO"/>
              </w:rPr>
              <w:t>„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Pseudochistul de pancreas la copii</w:t>
            </w:r>
            <w:r w:rsidRPr="00A00544">
              <w:rPr>
                <w:rFonts w:ascii="Times New Roman" w:hAnsi="Times New Roman" w:cs="Times New Roman"/>
                <w:sz w:val="24"/>
                <w:lang w:val="ro-RO"/>
              </w:rPr>
              <w:t>”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, </w:t>
            </w:r>
            <w:r w:rsidRPr="008A5201">
              <w:rPr>
                <w:rFonts w:ascii="Times New Roman" w:hAnsi="Times New Roman" w:cs="Times New Roman"/>
                <w:sz w:val="24"/>
                <w:shd w:val="clear" w:color="auto" w:fill="66FFFF"/>
                <w:lang w:val="ro-RO"/>
              </w:rPr>
              <w:t>Iași, România</w:t>
            </w:r>
          </w:p>
        </w:tc>
      </w:tr>
      <w:tr w:rsidR="00A00544" w:rsidRPr="00E6559A" w:rsidTr="00FA10FB">
        <w:trPr>
          <w:trHeight w:val="57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Popoiu Călin-Marius</w:t>
            </w:r>
          </w:p>
          <w:p w:rsidR="00A00544" w:rsidRPr="00A00544" w:rsidRDefault="00A00544" w:rsidP="00A00544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„Probleme de diagnostic în tumorile abdominale la copii”, </w:t>
            </w:r>
            <w:r w:rsidRPr="00A02661">
              <w:rPr>
                <w:rFonts w:ascii="Times New Roman" w:hAnsi="Times New Roman" w:cs="Times New Roman"/>
                <w:sz w:val="24"/>
                <w:shd w:val="clear" w:color="auto" w:fill="66FFFF"/>
                <w:lang w:val="ro-RO"/>
              </w:rPr>
              <w:t>Timișoara, România</w:t>
            </w:r>
          </w:p>
        </w:tc>
      </w:tr>
      <w:tr w:rsidR="00A00544" w:rsidRPr="00E6559A" w:rsidTr="00FA10FB">
        <w:trPr>
          <w:trHeight w:val="57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 w:rsidRPr="00A0054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Aprodu Gabriel</w:t>
            </w:r>
          </w:p>
          <w:p w:rsidR="00A00544" w:rsidRPr="00A00544" w:rsidRDefault="00A00544" w:rsidP="00A00544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lang w:val="ro-RO"/>
              </w:rPr>
              <w:t>„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Tumori benigne și maligne la copii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 xml:space="preserve">”, </w:t>
            </w:r>
            <w:r w:rsidRPr="008A5201">
              <w:rPr>
                <w:rFonts w:ascii="Times New Roman" w:hAnsi="Times New Roman" w:cs="Times New Roman"/>
                <w:sz w:val="24"/>
                <w:shd w:val="clear" w:color="auto" w:fill="66FFFF"/>
                <w:lang w:val="ro-RO"/>
              </w:rPr>
              <w:t>Iași, România</w:t>
            </w:r>
          </w:p>
        </w:tc>
      </w:tr>
      <w:tr w:rsidR="00A00544" w:rsidRPr="00E6559A" w:rsidTr="003C6C5C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Pr="00D10296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Anghelici Gheorghe 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Pr="00A92607">
              <w:rPr>
                <w:rFonts w:ascii="Times New Roman" w:hAnsi="Times New Roman" w:cs="Times New Roman"/>
                <w:i/>
                <w:lang w:val="ro-RO"/>
              </w:rPr>
              <w:t>Rolul Clinicii „Constantin Țîbîrnă” în dezvoltarea chirurgiei naționale torocoabdominale și a chirurgiei echinococozei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</w:p>
        </w:tc>
      </w:tr>
      <w:tr w:rsidR="00A00544" w:rsidRPr="00E6559A" w:rsidTr="003C6C5C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Pr="009E1795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Mereuță Ion 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Pr="004F15FD">
              <w:rPr>
                <w:rFonts w:ascii="Times New Roman" w:hAnsi="Times New Roman" w:cs="Times New Roman"/>
                <w:i/>
                <w:color w:val="FF0000"/>
                <w:sz w:val="24"/>
                <w:lang w:val="ro-RO"/>
              </w:rPr>
              <w:t>Constantin Țîbîrnă – președintele consiliului de experți a ministerului sănătății, promotor al pregătirii cadrelor științifice naționale”</w:t>
            </w:r>
          </w:p>
        </w:tc>
      </w:tr>
      <w:tr w:rsidR="00A00544" w:rsidRPr="00E6559A" w:rsidTr="00A00544">
        <w:trPr>
          <w:trHeight w:val="570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Default="00A00544" w:rsidP="008A5201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Guțu Eugen 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</w:t>
            </w:r>
            <w:r w:rsidRPr="009E1795">
              <w:rPr>
                <w:rFonts w:ascii="Times New Roman" w:hAnsi="Times New Roman" w:cs="Times New Roman"/>
                <w:i/>
                <w:lang w:val="ro-RO"/>
              </w:rPr>
              <w:t xml:space="preserve">„Constantin Țîbîrnă și </w:t>
            </w:r>
            <w:r w:rsidR="008A5201">
              <w:rPr>
                <w:rFonts w:ascii="Times New Roman" w:hAnsi="Times New Roman" w:cs="Times New Roman"/>
                <w:i/>
                <w:lang w:val="ro-RO"/>
              </w:rPr>
              <w:t xml:space="preserve">Vasile </w:t>
            </w:r>
            <w:r w:rsidRPr="009E1795">
              <w:rPr>
                <w:rFonts w:ascii="Times New Roman" w:hAnsi="Times New Roman" w:cs="Times New Roman"/>
                <w:i/>
                <w:lang w:val="ro-RO"/>
              </w:rPr>
              <w:t>Guțu în dezvoltarea chirurgiei endoscopice naționale”</w:t>
            </w:r>
          </w:p>
        </w:tc>
      </w:tr>
      <w:tr w:rsidR="00A00544" w:rsidRPr="00E6559A" w:rsidTr="00A00544">
        <w:trPr>
          <w:trHeight w:val="56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44" w:rsidRPr="00D10296" w:rsidRDefault="00A00544" w:rsidP="00A0054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  <w:r w:rsidRPr="001745F8">
              <w:rPr>
                <w:rFonts w:ascii="Times New Roman" w:hAnsi="Times New Roman" w:cs="Times New Roman"/>
                <w:b/>
                <w:lang w:val="ro-RO"/>
              </w:rPr>
              <w:t>–13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A00544" w:rsidRPr="009E1795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Organ Alexei  </w:t>
            </w:r>
            <w:r w:rsidRPr="009E1795">
              <w:rPr>
                <w:rFonts w:ascii="Times New Roman" w:hAnsi="Times New Roman" w:cs="Times New Roman"/>
                <w:sz w:val="24"/>
                <w:lang w:val="ro-RO"/>
              </w:rPr>
              <w:t>„Constatin Țîbîrnă, V. Poliuhov, I. Camîșov- promotori ai serviciului ATI național”</w:t>
            </w:r>
          </w:p>
        </w:tc>
      </w:tr>
      <w:tr w:rsidR="00A00544" w:rsidRPr="00D10296" w:rsidTr="003C6C5C">
        <w:trPr>
          <w:trHeight w:val="309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A00544" w:rsidRPr="001745F8" w:rsidRDefault="00A00544" w:rsidP="00A00544">
            <w:pPr>
              <w:jc w:val="center"/>
              <w:rPr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13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 w:rsidRPr="001745F8">
              <w:rPr>
                <w:rFonts w:ascii="Times New Roman" w:hAnsi="Times New Roman" w:cs="Times New Roman"/>
                <w:b/>
                <w:lang w:val="ro-RO"/>
              </w:rPr>
              <w:t>–13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A00544" w:rsidRPr="001745F8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1745F8">
              <w:rPr>
                <w:rFonts w:ascii="Times New Roman" w:hAnsi="Times New Roman" w:cs="Times New Roman"/>
                <w:b/>
                <w:sz w:val="24"/>
                <w:lang w:val="ro-RO"/>
              </w:rPr>
              <w:t>Discuții</w:t>
            </w:r>
          </w:p>
        </w:tc>
      </w:tr>
      <w:tr w:rsidR="00A00544" w:rsidRPr="00D10296" w:rsidTr="003C6C5C">
        <w:trPr>
          <w:trHeight w:val="309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A00544" w:rsidRPr="001745F8" w:rsidRDefault="00A00544" w:rsidP="00A00544">
            <w:pPr>
              <w:jc w:val="center"/>
              <w:rPr>
                <w:lang w:val="ro-RO"/>
              </w:rPr>
            </w:pPr>
            <w:r w:rsidRPr="001745F8">
              <w:rPr>
                <w:rFonts w:ascii="Times New Roman" w:hAnsi="Times New Roman" w:cs="Times New Roman"/>
                <w:b/>
                <w:lang w:val="ro-RO"/>
              </w:rPr>
              <w:lastRenderedPageBreak/>
              <w:t>13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>
              <w:rPr>
                <w:rFonts w:ascii="Times New Roman" w:hAnsi="Times New Roman" w:cs="Times New Roman"/>
                <w:b/>
                <w:lang w:val="ro-RO"/>
              </w:rPr>
              <w:t>–14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A00544" w:rsidRPr="001745F8" w:rsidRDefault="00A00544" w:rsidP="00A00544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1745F8">
              <w:rPr>
                <w:rFonts w:ascii="Times New Roman" w:hAnsi="Times New Roman" w:cs="Times New Roman"/>
                <w:b/>
                <w:sz w:val="24"/>
                <w:lang w:val="ro-RO"/>
              </w:rPr>
              <w:t>PAUZĂ</w:t>
            </w:r>
          </w:p>
        </w:tc>
      </w:tr>
    </w:tbl>
    <w:p w:rsidR="00D43775" w:rsidRDefault="00D43775" w:rsidP="00F90160">
      <w:pPr>
        <w:tabs>
          <w:tab w:val="left" w:pos="2295"/>
        </w:tabs>
        <w:spacing w:after="0"/>
        <w:rPr>
          <w:rFonts w:ascii="Times New Roman" w:hAnsi="Times New Roman" w:cs="Times New Roman"/>
          <w:b/>
          <w:color w:val="FF0000"/>
          <w:sz w:val="28"/>
          <w:szCs w:val="32"/>
          <w:lang w:val="ro-RO"/>
        </w:rPr>
      </w:pPr>
    </w:p>
    <w:p w:rsidR="003C6C5C" w:rsidRDefault="003C6C5C" w:rsidP="00403D8D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ro-RO"/>
        </w:rPr>
      </w:pPr>
      <w:r w:rsidRPr="007B0750">
        <w:rPr>
          <w:rFonts w:ascii="Times New Roman" w:hAnsi="Times New Roman" w:cs="Times New Roman"/>
          <w:b/>
          <w:color w:val="FF0000"/>
          <w:sz w:val="28"/>
          <w:szCs w:val="32"/>
          <w:lang w:val="ro-RO"/>
        </w:rPr>
        <w:t>Raportări</w:t>
      </w:r>
    </w:p>
    <w:p w:rsidR="00EE3998" w:rsidRPr="00EE3998" w:rsidRDefault="00EE3998" w:rsidP="00403D8D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ro-RO"/>
        </w:rPr>
      </w:pPr>
      <w:r w:rsidRPr="00EE3998">
        <w:rPr>
          <w:rFonts w:ascii="Times New Roman" w:hAnsi="Times New Roman" w:cs="Times New Roman"/>
          <w:b/>
          <w:sz w:val="28"/>
          <w:szCs w:val="32"/>
          <w:lang w:val="ro-RO"/>
        </w:rPr>
        <w:t>24 martie</w:t>
      </w:r>
    </w:p>
    <w:p w:rsidR="003C6C5C" w:rsidRPr="007B0750" w:rsidRDefault="003C6C5C" w:rsidP="003C6C5C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ro-RO"/>
        </w:rPr>
      </w:pPr>
      <w:r w:rsidRPr="007B0750">
        <w:rPr>
          <w:rFonts w:ascii="Times New Roman" w:hAnsi="Times New Roman" w:cs="Times New Roman"/>
          <w:b/>
          <w:sz w:val="24"/>
          <w:szCs w:val="28"/>
          <w:lang w:val="ro-RO"/>
        </w:rPr>
        <w:t>Moderatori:</w:t>
      </w:r>
    </w:p>
    <w:p w:rsidR="003C6C5C" w:rsidRPr="007B0750" w:rsidRDefault="003C6C5C" w:rsidP="003C6C5C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ro-RO"/>
        </w:rPr>
      </w:pPr>
      <w:r w:rsidRPr="007B0750">
        <w:rPr>
          <w:rFonts w:ascii="Times New Roman" w:hAnsi="Times New Roman" w:cs="Times New Roman"/>
          <w:b/>
          <w:sz w:val="24"/>
          <w:szCs w:val="28"/>
          <w:lang w:val="ro-RO"/>
        </w:rPr>
        <w:t>Rojnoveanu Gheorghe, Cazacov Vladimir</w:t>
      </w:r>
    </w:p>
    <w:p w:rsidR="00BF29C3" w:rsidRDefault="003C6C5C" w:rsidP="003C6C5C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ro-RO"/>
        </w:rPr>
      </w:pPr>
      <w:r w:rsidRPr="007B0750">
        <w:rPr>
          <w:rFonts w:ascii="Times New Roman" w:hAnsi="Times New Roman" w:cs="Times New Roman"/>
          <w:b/>
          <w:sz w:val="24"/>
          <w:szCs w:val="28"/>
          <w:lang w:val="ro-RO"/>
        </w:rPr>
        <w:t>Hotineanu Adrian,</w:t>
      </w:r>
      <w:r w:rsidR="00BF29C3" w:rsidRPr="00BF29C3">
        <w:rPr>
          <w:rFonts w:ascii="Times New Roman" w:hAnsi="Times New Roman" w:cs="Times New Roman"/>
          <w:b/>
          <w:sz w:val="24"/>
          <w:szCs w:val="28"/>
          <w:lang w:val="ro-RO"/>
        </w:rPr>
        <w:t xml:space="preserve"> </w:t>
      </w:r>
      <w:r w:rsidR="00BF29C3" w:rsidRPr="00CC5ABE">
        <w:rPr>
          <w:rFonts w:ascii="Times New Roman" w:hAnsi="Times New Roman" w:cs="Times New Roman"/>
          <w:b/>
          <w:sz w:val="24"/>
          <w:szCs w:val="28"/>
          <w:lang w:val="ro-RO"/>
        </w:rPr>
        <w:t>Vatra Lorena, dr. șt. med., București România</w:t>
      </w:r>
    </w:p>
    <w:p w:rsidR="003C6C5C" w:rsidRPr="007B0750" w:rsidRDefault="003C6C5C" w:rsidP="003C6C5C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ro-RO"/>
        </w:rPr>
      </w:pPr>
      <w:r w:rsidRPr="007B0750">
        <w:rPr>
          <w:rFonts w:ascii="Times New Roman" w:hAnsi="Times New Roman" w:cs="Times New Roman"/>
          <w:b/>
          <w:sz w:val="24"/>
          <w:szCs w:val="28"/>
          <w:lang w:val="ro-RO"/>
        </w:rPr>
        <w:t>Țîbîrnă Andrei</w:t>
      </w:r>
    </w:p>
    <w:tbl>
      <w:tblPr>
        <w:tblStyle w:val="a6"/>
        <w:tblW w:w="7817" w:type="dxa"/>
        <w:tblLook w:val="04A0" w:firstRow="1" w:lastRow="0" w:firstColumn="1" w:lastColumn="0" w:noHBand="0" w:noVBand="1"/>
      </w:tblPr>
      <w:tblGrid>
        <w:gridCol w:w="1173"/>
        <w:gridCol w:w="6644"/>
      </w:tblGrid>
      <w:tr w:rsidR="003C6C5C" w:rsidRPr="00E6559A" w:rsidTr="0008133A">
        <w:trPr>
          <w:trHeight w:val="278"/>
        </w:trPr>
        <w:tc>
          <w:tcPr>
            <w:tcW w:w="1173" w:type="dxa"/>
            <w:vAlign w:val="center"/>
          </w:tcPr>
          <w:p w:rsidR="003C6C5C" w:rsidRPr="00D10296" w:rsidRDefault="003C6C5C" w:rsidP="00EC66DB">
            <w:pPr>
              <w:jc w:val="center"/>
              <w:rPr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>
              <w:rPr>
                <w:rFonts w:ascii="Times New Roman" w:hAnsi="Times New Roman" w:cs="Times New Roman"/>
                <w:b/>
                <w:lang w:val="ro-RO"/>
              </w:rPr>
              <w:t>–14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</w:p>
        </w:tc>
        <w:tc>
          <w:tcPr>
            <w:tcW w:w="6644" w:type="dxa"/>
          </w:tcPr>
          <w:p w:rsidR="003C6C5C" w:rsidRPr="008A5201" w:rsidRDefault="003C6C5C" w:rsidP="00EC66DB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8A5201">
              <w:rPr>
                <w:rFonts w:ascii="Times New Roman" w:hAnsi="Times New Roman" w:cs="Times New Roman"/>
                <w:b/>
                <w:sz w:val="24"/>
                <w:lang w:val="ro-RO"/>
              </w:rPr>
              <w:t>Andrei Țîbîrnă</w:t>
            </w:r>
          </w:p>
          <w:p w:rsidR="003C6C5C" w:rsidRPr="008A5201" w:rsidRDefault="008A5201" w:rsidP="008A5201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8A5201">
              <w:rPr>
                <w:rFonts w:ascii="Times New Roman" w:hAnsi="Times New Roman" w:cs="Times New Roman"/>
                <w:i/>
                <w:sz w:val="24"/>
                <w:lang w:val="ro-RO"/>
              </w:rPr>
              <w:t>„Profesorii Constantin și Gheorghe Țîbîrnă: promotori al chirurgiei personalizate a cancerului glandei tiroide”</w:t>
            </w:r>
          </w:p>
        </w:tc>
      </w:tr>
      <w:tr w:rsidR="003C6C5C" w:rsidRPr="00E6559A" w:rsidTr="0008133A">
        <w:trPr>
          <w:trHeight w:val="278"/>
        </w:trPr>
        <w:tc>
          <w:tcPr>
            <w:tcW w:w="1173" w:type="dxa"/>
            <w:vAlign w:val="center"/>
          </w:tcPr>
          <w:p w:rsidR="003C6C5C" w:rsidRPr="00D10296" w:rsidRDefault="003C6C5C" w:rsidP="00EC66D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  <w:r>
              <w:rPr>
                <w:rFonts w:ascii="Times New Roman" w:hAnsi="Times New Roman" w:cs="Times New Roman"/>
                <w:b/>
                <w:lang w:val="ro-RO"/>
              </w:rPr>
              <w:t>–14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644" w:type="dxa"/>
          </w:tcPr>
          <w:p w:rsidR="003C6C5C" w:rsidRPr="008A5201" w:rsidRDefault="003C6C5C" w:rsidP="00EC66DB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8A5201">
              <w:rPr>
                <w:rFonts w:ascii="Times New Roman" w:hAnsi="Times New Roman" w:cs="Times New Roman"/>
                <w:b/>
                <w:sz w:val="24"/>
                <w:lang w:val="ro-RO"/>
              </w:rPr>
              <w:t>Hotineanu Adrian, Popescu I., Brașoveanu Vl.</w:t>
            </w:r>
          </w:p>
          <w:p w:rsidR="003C6C5C" w:rsidRPr="008A5201" w:rsidRDefault="003C6C5C" w:rsidP="00EC66DB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8A5201">
              <w:rPr>
                <w:rFonts w:ascii="Times New Roman" w:hAnsi="Times New Roman" w:cs="Times New Roman"/>
                <w:i/>
                <w:sz w:val="24"/>
                <w:lang w:val="ro-RO"/>
              </w:rPr>
              <w:t>„Transplantul de ficat în spațiu românesc”</w:t>
            </w:r>
          </w:p>
        </w:tc>
      </w:tr>
      <w:tr w:rsidR="00403D8D" w:rsidRPr="00E6559A" w:rsidTr="00403D8D">
        <w:trPr>
          <w:trHeight w:val="705"/>
        </w:trPr>
        <w:tc>
          <w:tcPr>
            <w:tcW w:w="1173" w:type="dxa"/>
            <w:vAlign w:val="center"/>
          </w:tcPr>
          <w:p w:rsidR="00403D8D" w:rsidRPr="00D10296" w:rsidRDefault="00403D8D" w:rsidP="00403D8D">
            <w:pPr>
              <w:jc w:val="center"/>
              <w:rPr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</w:p>
        </w:tc>
        <w:tc>
          <w:tcPr>
            <w:tcW w:w="6644" w:type="dxa"/>
          </w:tcPr>
          <w:p w:rsidR="00403D8D" w:rsidRPr="00A92607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A92607">
              <w:rPr>
                <w:rFonts w:ascii="Times New Roman" w:hAnsi="Times New Roman" w:cs="Times New Roman"/>
                <w:b/>
                <w:bCs/>
                <w:i/>
                <w:color w:val="1D2228"/>
                <w:shd w:val="clear" w:color="auto" w:fill="FFFFFF"/>
                <w:lang w:val="ro-RO"/>
              </w:rPr>
              <w:t>Gheorghe Ghidirm, Gheorghe Rojnoveanu.</w:t>
            </w:r>
            <w:r w:rsidRPr="00A92607">
              <w:rPr>
                <w:rFonts w:ascii="Times New Roman" w:hAnsi="Times New Roman" w:cs="Times New Roman"/>
                <w:i/>
                <w:color w:val="1D2228"/>
                <w:shd w:val="clear" w:color="auto" w:fill="FFFFFF"/>
                <w:lang w:val="ro-RO"/>
              </w:rPr>
              <w:t> </w:t>
            </w:r>
            <w:r w:rsidR="008A5201">
              <w:rPr>
                <w:rFonts w:ascii="Times New Roman" w:hAnsi="Times New Roman" w:cs="Times New Roman"/>
                <w:i/>
                <w:color w:val="1D2228"/>
                <w:shd w:val="clear" w:color="auto" w:fill="FFFFFF"/>
                <w:lang w:val="ro-RO"/>
              </w:rPr>
              <w:t>„</w:t>
            </w:r>
            <w:r w:rsidRPr="00A92607">
              <w:rPr>
                <w:rFonts w:ascii="Times New Roman" w:hAnsi="Times New Roman" w:cs="Times New Roman"/>
                <w:i/>
                <w:color w:val="1D2228"/>
                <w:shd w:val="clear" w:color="auto" w:fill="FFFFFF"/>
                <w:lang w:val="ro-RO"/>
              </w:rPr>
              <w:t>Pseudoanevrism pancreatic hemoragic – particularități clinico-diagnostice și atitudine terapeutică</w:t>
            </w:r>
            <w:r w:rsidR="008A5201">
              <w:rPr>
                <w:rFonts w:ascii="Times New Roman" w:hAnsi="Times New Roman" w:cs="Times New Roman"/>
                <w:i/>
                <w:color w:val="1D2228"/>
                <w:shd w:val="clear" w:color="auto" w:fill="FFFFFF"/>
                <w:lang w:val="ro-RO"/>
              </w:rPr>
              <w:t>”</w:t>
            </w:r>
          </w:p>
        </w:tc>
      </w:tr>
      <w:tr w:rsidR="00403D8D" w:rsidRPr="00E6559A" w:rsidTr="00403D8D">
        <w:trPr>
          <w:trHeight w:val="631"/>
        </w:trPr>
        <w:tc>
          <w:tcPr>
            <w:tcW w:w="1173" w:type="dxa"/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644" w:type="dxa"/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Ciobanu Gheorghe </w:t>
            </w:r>
          </w:p>
          <w:p w:rsidR="00403D8D" w:rsidRPr="00D10296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Pr="0008133A">
              <w:rPr>
                <w:rFonts w:ascii="Times New Roman" w:hAnsi="Times New Roman" w:cs="Times New Roman"/>
                <w:i/>
                <w:lang w:val="ro-RO"/>
              </w:rPr>
              <w:t>Constantin Țîbîrnă – personalitate notorie a științei chirurgicale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</w:p>
        </w:tc>
      </w:tr>
      <w:tr w:rsidR="00403D8D" w:rsidRPr="00FA10FB" w:rsidTr="00403D8D">
        <w:trPr>
          <w:trHeight w:val="705"/>
        </w:trPr>
        <w:tc>
          <w:tcPr>
            <w:tcW w:w="1173" w:type="dxa"/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</w:p>
        </w:tc>
        <w:tc>
          <w:tcPr>
            <w:tcW w:w="6644" w:type="dxa"/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Litovcenco Anatol, Bajurea Ala, Sula Maxim</w:t>
            </w:r>
          </w:p>
          <w:p w:rsidR="00403D8D" w:rsidRPr="00D10296" w:rsidRDefault="00403D8D" w:rsidP="00403D8D">
            <w:pPr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„Managementul Meduloblastoamelor la copii”</w:t>
            </w:r>
          </w:p>
        </w:tc>
      </w:tr>
      <w:tr w:rsidR="00403D8D" w:rsidRPr="00FA10FB" w:rsidTr="00403D8D">
        <w:trPr>
          <w:trHeight w:val="991"/>
        </w:trPr>
        <w:tc>
          <w:tcPr>
            <w:tcW w:w="1173" w:type="dxa"/>
            <w:vAlign w:val="center"/>
          </w:tcPr>
          <w:p w:rsidR="00403D8D" w:rsidRPr="0008133A" w:rsidRDefault="00403D8D" w:rsidP="00403D8D">
            <w:pPr>
              <w:jc w:val="center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08133A">
              <w:rPr>
                <w:rFonts w:ascii="Times New Roman" w:hAnsi="Times New Roman" w:cs="Times New Roman"/>
                <w:b/>
                <w:sz w:val="24"/>
                <w:lang w:val="ro-RO"/>
              </w:rPr>
              <w:t>15</w:t>
            </w:r>
            <w:r w:rsidRPr="0008133A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15</w:t>
            </w:r>
            <w:r w:rsidRPr="0008133A">
              <w:rPr>
                <w:rFonts w:ascii="Times New Roman" w:hAnsi="Times New Roman" w:cs="Times New Roman"/>
                <w:b/>
                <w:sz w:val="24"/>
                <w:lang w:val="ro-RO"/>
              </w:rPr>
              <w:t>–15</w:t>
            </w:r>
            <w:r w:rsidRPr="0008133A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30</w:t>
            </w:r>
          </w:p>
        </w:tc>
        <w:tc>
          <w:tcPr>
            <w:tcW w:w="6644" w:type="dxa"/>
          </w:tcPr>
          <w:p w:rsidR="00403D8D" w:rsidRPr="0008133A" w:rsidRDefault="00A90B81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Cazacov Vladimir, Hotineanu A</w:t>
            </w:r>
            <w:r w:rsidR="00403D8D" w:rsidRPr="0008133A">
              <w:rPr>
                <w:rFonts w:ascii="Times New Roman" w:hAnsi="Times New Roman" w:cs="Times New Roman"/>
                <w:b/>
                <w:sz w:val="24"/>
                <w:lang w:val="ro-RO"/>
              </w:rPr>
              <w:t>drian, Lotocovschi Dan, Goiman Adriana</w:t>
            </w:r>
          </w:p>
          <w:p w:rsidR="00403D8D" w:rsidRPr="0008133A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08133A">
              <w:rPr>
                <w:rFonts w:ascii="Times New Roman" w:hAnsi="Times New Roman" w:cs="Times New Roman"/>
                <w:i/>
                <w:sz w:val="24"/>
                <w:lang w:val="ro-RO"/>
              </w:rPr>
              <w:t>„Managementul pacienților cirotici cu statut postchirurgical. Experiența clinică”</w:t>
            </w:r>
          </w:p>
        </w:tc>
      </w:tr>
      <w:tr w:rsidR="00403D8D" w:rsidRPr="00E6559A" w:rsidTr="007B0750">
        <w:trPr>
          <w:trHeight w:val="274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="0080612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Stancu Irina, Bejenaru Lilian </w:t>
            </w:r>
          </w:p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„Particularitățile imunohistochimice a cancerului tiroidian la copii”</w:t>
            </w:r>
          </w:p>
        </w:tc>
      </w:tr>
      <w:tr w:rsidR="00403D8D" w:rsidRPr="00E6559A" w:rsidTr="0008133A">
        <w:trPr>
          <w:trHeight w:val="50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="0080612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 w:rsidR="00806124">
              <w:rPr>
                <w:rFonts w:ascii="Times New Roman" w:hAnsi="Times New Roman" w:cs="Times New Roman"/>
                <w:b/>
                <w:lang w:val="ro-RO"/>
              </w:rPr>
              <w:t>5</w:t>
            </w:r>
            <w:r w:rsidR="0080612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Natalia Lisița, Rodica Golban</w:t>
            </w:r>
          </w:p>
          <w:p w:rsidR="00403D8D" w:rsidRPr="0008133A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08133A">
              <w:rPr>
                <w:rFonts w:ascii="Times New Roman" w:hAnsi="Times New Roman" w:cs="Times New Roman"/>
                <w:i/>
                <w:sz w:val="24"/>
                <w:lang w:val="ro-RO"/>
              </w:rPr>
              <w:t>„Evoluția clinico-morfologică a limfoblastomului la copii”</w:t>
            </w:r>
          </w:p>
        </w:tc>
      </w:tr>
      <w:tr w:rsidR="00403D8D" w:rsidRPr="00E6559A" w:rsidTr="00A90B81">
        <w:trPr>
          <w:trHeight w:val="795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806124">
              <w:rPr>
                <w:rFonts w:ascii="Times New Roman" w:hAnsi="Times New Roman" w:cs="Times New Roman"/>
                <w:b/>
                <w:lang w:val="ro-RO"/>
              </w:rPr>
              <w:t>5</w:t>
            </w:r>
            <w:r w:rsidR="0080612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6</w:t>
            </w:r>
            <w:r w:rsidR="0080612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Pr="007C4F0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C4F0D">
              <w:rPr>
                <w:rFonts w:ascii="Times New Roman" w:hAnsi="Times New Roman" w:cs="Times New Roman"/>
                <w:b/>
                <w:sz w:val="24"/>
                <w:lang w:val="ro-RO"/>
              </w:rPr>
              <w:t>Gudumac Eva, Terzi Olga</w:t>
            </w:r>
          </w:p>
          <w:p w:rsidR="00A90B81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„Rolulu CT cu angiografie în diagnosticul și tratament în tumorile la copii”</w:t>
            </w:r>
          </w:p>
        </w:tc>
      </w:tr>
      <w:tr w:rsidR="00A90B81" w:rsidRPr="00E6559A" w:rsidTr="00A90B81">
        <w:trPr>
          <w:trHeight w:val="150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0B81" w:rsidRPr="00D10296" w:rsidRDefault="00806124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>
              <w:rPr>
                <w:rFonts w:ascii="Times New Roman" w:hAnsi="Times New Roman" w:cs="Times New Roman"/>
                <w:b/>
                <w:lang w:val="ro-RO"/>
              </w:rPr>
              <w:t>–16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A90B81" w:rsidRDefault="00A90B81" w:rsidP="00A90B8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</w:pPr>
            <w:r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  <w:t>Popa Stefan,  Apostol Dan, Panzaru Diana </w:t>
            </w:r>
          </w:p>
          <w:p w:rsidR="00A90B81" w:rsidRPr="00A90B81" w:rsidRDefault="00A90B81" w:rsidP="00A90B8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222222"/>
                <w:sz w:val="24"/>
                <w:szCs w:val="24"/>
              </w:rPr>
              <w:t>„</w:t>
            </w:r>
            <w:r w:rsidRPr="00A90B81">
              <w:rPr>
                <w:rFonts w:ascii="Times New Roman" w:eastAsia="Times New Roman" w:hAnsi="Times New Roman" w:cs="Times New Roman"/>
                <w:bCs/>
                <w:i/>
                <w:color w:val="222222"/>
                <w:sz w:val="24"/>
                <w:szCs w:val="24"/>
              </w:rPr>
              <w:t>Posibilități reconstructive în cadrul tratamentului tumorilor maligne osoase la copil</w:t>
            </w:r>
            <w:r>
              <w:rPr>
                <w:rFonts w:ascii="Times New Roman" w:eastAsia="Times New Roman" w:hAnsi="Times New Roman" w:cs="Times New Roman"/>
                <w:bCs/>
                <w:i/>
                <w:color w:val="222222"/>
                <w:sz w:val="24"/>
                <w:szCs w:val="24"/>
              </w:rPr>
              <w:t>”, Iași, România</w:t>
            </w:r>
          </w:p>
        </w:tc>
      </w:tr>
      <w:tr w:rsidR="00A90B81" w:rsidRPr="00E6559A" w:rsidTr="0008133A">
        <w:trPr>
          <w:trHeight w:val="129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0B81" w:rsidRPr="00D10296" w:rsidRDefault="00806124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  <w:r>
              <w:rPr>
                <w:rFonts w:ascii="Times New Roman" w:hAnsi="Times New Roman" w:cs="Times New Roman"/>
                <w:b/>
                <w:lang w:val="ro-RO"/>
              </w:rPr>
              <w:t>–16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806124" w:rsidRDefault="00806124" w:rsidP="008061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Ioan 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Sârbu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vertAlign w:val="superscript"/>
              </w:rPr>
              <w:t xml:space="preserve"> 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Ovidiu Bîcă,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vertAlign w:val="superscript"/>
              </w:rPr>
              <w:t xml:space="preserve"> 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Diana Benchia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vertAlign w:val="superscript"/>
              </w:rPr>
              <w:t xml:space="preserve"> 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vertAlign w:val="superscript"/>
              </w:rPr>
              <w:t> 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Diana Miron, Iulia </w:t>
            </w:r>
            <w:r w:rsidR="00A90B81" w:rsidRPr="00A90B8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Ciongradi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 </w:t>
            </w:r>
          </w:p>
          <w:p w:rsidR="00A90B81" w:rsidRPr="00806124" w:rsidRDefault="00806124" w:rsidP="008061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6060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„</w:t>
            </w:r>
            <w:r w:rsidR="00A90B81" w:rsidRPr="00806124">
              <w:rPr>
                <w:rFonts w:ascii="Times New Roman" w:eastAsia="Times New Roman" w:hAnsi="Times New Roman" w:cs="Times New Roman"/>
                <w:bCs/>
                <w:i/>
                <w:color w:val="060606"/>
                <w:sz w:val="24"/>
                <w:szCs w:val="24"/>
              </w:rPr>
              <w:t>Hernia diafragmatica  congenitala- prezentare tardiva</w:t>
            </w:r>
            <w:r>
              <w:rPr>
                <w:rFonts w:ascii="Times New Roman" w:eastAsia="Times New Roman" w:hAnsi="Times New Roman" w:cs="Times New Roman"/>
                <w:bCs/>
                <w:i/>
                <w:color w:val="060606"/>
                <w:sz w:val="24"/>
                <w:szCs w:val="24"/>
              </w:rPr>
              <w:t xml:space="preserve">” </w:t>
            </w:r>
            <w:r w:rsidRPr="00A02661">
              <w:rPr>
                <w:rFonts w:ascii="Times New Roman" w:eastAsia="Times New Roman" w:hAnsi="Times New Roman" w:cs="Times New Roman"/>
                <w:bCs/>
                <w:i/>
                <w:color w:val="060606"/>
                <w:sz w:val="24"/>
                <w:szCs w:val="24"/>
                <w:shd w:val="clear" w:color="auto" w:fill="66FFFF"/>
              </w:rPr>
              <w:t>Iași, România</w:t>
            </w:r>
          </w:p>
        </w:tc>
      </w:tr>
      <w:tr w:rsidR="00403D8D" w:rsidRPr="00E6559A" w:rsidTr="0008133A">
        <w:trPr>
          <w:trHeight w:val="309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1745F8" w:rsidRDefault="00403D8D" w:rsidP="00403D8D">
            <w:pPr>
              <w:jc w:val="center"/>
              <w:rPr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16</w:t>
            </w:r>
            <w:r w:rsidR="00806124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  <w:r>
              <w:rPr>
                <w:rFonts w:ascii="Times New Roman" w:hAnsi="Times New Roman" w:cs="Times New Roman"/>
                <w:b/>
                <w:lang w:val="ro-RO"/>
              </w:rPr>
              <w:t>–16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Pr="007C4F0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Pisarenco Aliona </w:t>
            </w:r>
          </w:p>
          <w:p w:rsidR="00403D8D" w:rsidRPr="001745F8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„Epidemiologia tumorilor și chisturilor benigne și maligne la nou-născuți și sugari (perioada de 10 ani)”</w:t>
            </w:r>
          </w:p>
        </w:tc>
      </w:tr>
      <w:tr w:rsidR="00403D8D" w:rsidRPr="001745F8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>
              <w:rPr>
                <w:rFonts w:ascii="Times New Roman" w:hAnsi="Times New Roman" w:cs="Times New Roman"/>
                <w:b/>
                <w:lang w:val="ro-RO"/>
              </w:rPr>
              <w:t>–16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PAUZĂ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6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  <w:r>
              <w:rPr>
                <w:rFonts w:ascii="Times New Roman" w:hAnsi="Times New Roman" w:cs="Times New Roman"/>
                <w:b/>
                <w:lang w:val="ro-RO"/>
              </w:rPr>
              <w:t>–17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Pr="00B05858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Gudumac Eva , Danilă Alina</w:t>
            </w:r>
          </w:p>
          <w:p w:rsidR="00403D8D" w:rsidRPr="00D10296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Tumorile toracice la copii</w:t>
            </w: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>
              <w:rPr>
                <w:rFonts w:ascii="Times New Roman" w:hAnsi="Times New Roman" w:cs="Times New Roman"/>
                <w:b/>
                <w:lang w:val="ro-RO"/>
              </w:rPr>
              <w:t>–17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Palii Ina</w:t>
            </w:r>
          </w:p>
          <w:p w:rsidR="00403D8D" w:rsidRPr="00D10296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</w:t>
            </w:r>
            <w:r w:rsidRPr="009E32F3">
              <w:rPr>
                <w:rFonts w:ascii="Times New Roman" w:hAnsi="Times New Roman" w:cs="Times New Roman"/>
                <w:i/>
                <w:sz w:val="24"/>
                <w:lang w:val="ro-RO"/>
              </w:rPr>
              <w:t>Tumorile cardiace la copii”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Haidarlî Doina</w:t>
            </w:r>
          </w:p>
          <w:p w:rsidR="00403D8D" w:rsidRPr="002911D5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Limfagiomul chistic mezenteric la nou-născut (caz clinic, reviu literaturii)</w:t>
            </w:r>
            <w:r w:rsidRPr="00D10296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Gudumac Eva, Livșiț Irina</w:t>
            </w:r>
          </w:p>
          <w:p w:rsidR="00403D8D" w:rsidRPr="00D10296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„Tumori ale pancreasului la copii”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Revenco Ina</w:t>
            </w:r>
          </w:p>
          <w:p w:rsidR="00403D8D" w:rsidRPr="00F52C76" w:rsidRDefault="00403D8D" w:rsidP="00403D8D">
            <w:pPr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</w:t>
            </w:r>
            <w:r w:rsidRPr="00F52C76">
              <w:rPr>
                <w:rFonts w:ascii="Times New Roman" w:hAnsi="Times New Roman" w:cs="Times New Roman"/>
                <w:i/>
                <w:lang w:val="ro-RO"/>
              </w:rPr>
              <w:t>„Chistul ovarian la nou-născut complicat cu ocluzia intestinală totală (prin prizma a 2 cazuri clinice, reviu literaturii)”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Bernic Jana, Roller Victor</w:t>
            </w:r>
          </w:p>
          <w:p w:rsidR="00403D8D" w:rsidRPr="004F15FD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</w:t>
            </w:r>
            <w:r w:rsidRPr="001B5D43">
              <w:rPr>
                <w:rFonts w:ascii="Times New Roman" w:hAnsi="Times New Roman" w:cs="Times New Roman"/>
                <w:i/>
                <w:sz w:val="24"/>
                <w:lang w:val="ro-RO"/>
              </w:rPr>
              <w:t>Tumorile testiculelor la copil</w:t>
            </w:r>
            <w:r w:rsidRPr="00CF54F1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Bernic Jana, Costiuc Ecaterina</w:t>
            </w:r>
          </w:p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„Tumorile renale la copil: Rolul terapiei adjuvante”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Gudumac Eva, Dubrovschi Vladimir</w:t>
            </w:r>
          </w:p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„Tumorile retroperitoneale la copil”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F52C76" w:rsidRDefault="00403D8D" w:rsidP="00403D8D">
            <w:pPr>
              <w:jc w:val="center"/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>
              <w:rPr>
                <w:rFonts w:ascii="Times New Roman" w:hAnsi="Times New Roman" w:cs="Times New Roman"/>
                <w:b/>
                <w:lang w:val="ro-RO"/>
              </w:rPr>
              <w:t>–18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Babuci Viaceslav</w:t>
            </w:r>
          </w:p>
          <w:p w:rsidR="00403D8D" w:rsidRPr="001B5D43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„Tumorile suprarenale la copii”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Default="00403D8D" w:rsidP="00403D8D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Gudumac Eva, Livșiț Irina</w:t>
            </w:r>
          </w:p>
          <w:p w:rsidR="00403D8D" w:rsidRPr="006A7BF1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„Neuroblastoamele retroperitoneale la copil”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Default="00403D8D" w:rsidP="00403D8D">
            <w:pPr>
              <w:jc w:val="center"/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Pisarenco Aliona</w:t>
            </w:r>
          </w:p>
          <w:p w:rsidR="00403D8D" w:rsidRPr="006A7BF1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„Tumor retroperitoneal (caz clinic)”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Default="00403D8D" w:rsidP="00403D8D">
            <w:pPr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Boian Veaceslav</w:t>
            </w:r>
          </w:p>
          <w:p w:rsidR="00403D8D" w:rsidRPr="006A7BF1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6A7BF1">
              <w:rPr>
                <w:rFonts w:ascii="Times New Roman" w:hAnsi="Times New Roman" w:cs="Times New Roman"/>
                <w:i/>
                <w:sz w:val="24"/>
                <w:lang w:val="ro-RO"/>
              </w:rPr>
              <w:t>„Teratomul sacrococcigian la copil- sugar (caz clinic)”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Default="00403D8D" w:rsidP="00403D8D">
            <w:pPr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8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9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644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Gîncu Gheorghe</w:t>
            </w:r>
          </w:p>
          <w:p w:rsidR="00403D8D" w:rsidRPr="006A7BF1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„Tumorile și chisturile hidatice hepatice la copii”</w:t>
            </w:r>
          </w:p>
        </w:tc>
      </w:tr>
      <w:tr w:rsidR="00403D8D" w:rsidRPr="00E6559A" w:rsidTr="00403D8D">
        <w:trPr>
          <w:trHeight w:val="318"/>
        </w:trPr>
        <w:tc>
          <w:tcPr>
            <w:tcW w:w="1173" w:type="dxa"/>
            <w:tcBorders>
              <w:top w:val="single" w:sz="4" w:space="0" w:color="auto"/>
            </w:tcBorders>
            <w:vAlign w:val="center"/>
          </w:tcPr>
          <w:p w:rsidR="00403D8D" w:rsidRDefault="00403D8D" w:rsidP="00403D8D">
            <w:pPr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9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>
              <w:rPr>
                <w:rFonts w:ascii="Times New Roman" w:hAnsi="Times New Roman" w:cs="Times New Roman"/>
                <w:b/>
                <w:lang w:val="ro-RO"/>
              </w:rPr>
              <w:t>–19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10</w:t>
            </w:r>
          </w:p>
        </w:tc>
        <w:tc>
          <w:tcPr>
            <w:tcW w:w="6644" w:type="dxa"/>
            <w:tcBorders>
              <w:top w:val="single" w:sz="4" w:space="0" w:color="auto"/>
            </w:tcBorders>
          </w:tcPr>
          <w:p w:rsidR="00403D8D" w:rsidRDefault="00403D8D" w:rsidP="00403D8D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Moroz Petru, Sandrosean Argentina</w:t>
            </w:r>
          </w:p>
          <w:p w:rsidR="00403D8D" w:rsidRPr="006A7BF1" w:rsidRDefault="00403D8D" w:rsidP="00403D8D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Pr="00F52C76">
              <w:rPr>
                <w:rFonts w:ascii="Times New Roman" w:hAnsi="Times New Roman" w:cs="Times New Roman"/>
                <w:i/>
                <w:lang w:val="ro-RO"/>
              </w:rPr>
              <w:t>Tumorile osoase la copii. Particularități de diagnostic și tratament”</w:t>
            </w:r>
          </w:p>
        </w:tc>
      </w:tr>
    </w:tbl>
    <w:p w:rsidR="009E5DCF" w:rsidRDefault="009E5DCF" w:rsidP="009E5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46E3B" w:rsidRDefault="00D46E3B" w:rsidP="009E5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46E3B" w:rsidRDefault="00D46E3B" w:rsidP="00EE3998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F54F1" w:rsidRPr="00CF54F1" w:rsidRDefault="00CF54F1" w:rsidP="00CF5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F54F1">
        <w:rPr>
          <w:rFonts w:ascii="Times New Roman" w:hAnsi="Times New Roman" w:cs="Times New Roman"/>
          <w:b/>
          <w:sz w:val="28"/>
          <w:szCs w:val="28"/>
          <w:lang w:val="ro-RO"/>
        </w:rPr>
        <w:t>25 martie 2022, mun. Chișinău</w:t>
      </w:r>
    </w:p>
    <w:p w:rsidR="00CF54F1" w:rsidRPr="00CF54F1" w:rsidRDefault="00CF54F1" w:rsidP="00CF5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F54F1">
        <w:rPr>
          <w:rFonts w:ascii="Times New Roman" w:hAnsi="Times New Roman" w:cs="Times New Roman"/>
          <w:b/>
          <w:sz w:val="28"/>
          <w:szCs w:val="28"/>
          <w:lang w:val="ro-RO"/>
        </w:rPr>
        <w:t>March, 25, 2022, Chisinau</w:t>
      </w:r>
    </w:p>
    <w:p w:rsidR="00CF54F1" w:rsidRDefault="00CF54F1" w:rsidP="00CF54F1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F54F1">
        <w:rPr>
          <w:rFonts w:ascii="Times New Roman" w:hAnsi="Times New Roman" w:cs="Times New Roman"/>
          <w:b/>
          <w:sz w:val="28"/>
          <w:szCs w:val="28"/>
          <w:lang w:val="ro-RO"/>
        </w:rPr>
        <w:t>Moderatori:</w:t>
      </w:r>
    </w:p>
    <w:p w:rsidR="008E01B6" w:rsidRDefault="00CF54F1" w:rsidP="008E01B6">
      <w:pPr>
        <w:tabs>
          <w:tab w:val="left" w:pos="2295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CE6A4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Silvia Railean, dr. șt. med., conf. univ.</w:t>
      </w:r>
      <w:r w:rsidR="008E01B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, </w:t>
      </w:r>
      <w:r w:rsidR="008E01B6">
        <w:rPr>
          <w:rFonts w:ascii="Times New Roman" w:hAnsi="Times New Roman" w:cs="Times New Roman"/>
          <w:b/>
          <w:sz w:val="24"/>
          <w:szCs w:val="24"/>
          <w:lang w:val="ro-RO"/>
        </w:rPr>
        <w:t xml:space="preserve">Aprodu Gabriel, prof. univ., </w:t>
      </w:r>
      <w:r w:rsidR="008E01B6" w:rsidRPr="00CE6A4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Diana Uncuță dr. hab., prof. univ.,</w:t>
      </w:r>
      <w:r w:rsidR="008E01B6" w:rsidRPr="008E01B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8E01B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Spinei Aurelia dr. hab., prof.univ.</w:t>
      </w:r>
    </w:p>
    <w:tbl>
      <w:tblPr>
        <w:tblStyle w:val="a6"/>
        <w:tblW w:w="7341" w:type="dxa"/>
        <w:tblInd w:w="392" w:type="dxa"/>
        <w:tblLook w:val="04A0" w:firstRow="1" w:lastRow="0" w:firstColumn="1" w:lastColumn="0" w:noHBand="0" w:noVBand="1"/>
      </w:tblPr>
      <w:tblGrid>
        <w:gridCol w:w="1101"/>
        <w:gridCol w:w="6240"/>
      </w:tblGrid>
      <w:tr w:rsidR="00CF54F1" w:rsidRPr="00EA595D" w:rsidTr="00795F27">
        <w:trPr>
          <w:trHeight w:val="278"/>
        </w:trPr>
        <w:tc>
          <w:tcPr>
            <w:tcW w:w="1101" w:type="dxa"/>
            <w:vAlign w:val="center"/>
          </w:tcPr>
          <w:p w:rsidR="00CF54F1" w:rsidRPr="00CF54F1" w:rsidRDefault="00CF54F1" w:rsidP="00D57832">
            <w:pPr>
              <w:jc w:val="center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9</w:t>
            </w:r>
            <w:r w:rsidRPr="00CF54F1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00</w:t>
            </w: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-9</w:t>
            </w:r>
            <w:r w:rsidRPr="00CF54F1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15</w:t>
            </w:r>
          </w:p>
        </w:tc>
        <w:tc>
          <w:tcPr>
            <w:tcW w:w="6240" w:type="dxa"/>
          </w:tcPr>
          <w:p w:rsidR="008D47BA" w:rsidRPr="008D47BA" w:rsidRDefault="008D47BA" w:rsidP="00D578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Railean Silvia, Porosencov Egor, Poștaru Cristina</w:t>
            </w:r>
          </w:p>
          <w:p w:rsidR="00CF54F1" w:rsidRPr="008D47BA" w:rsidRDefault="008D47BA" w:rsidP="008D47BA">
            <w:pPr>
              <w:ind w:left="97" w:hanging="9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„</w:t>
            </w:r>
            <w:r w:rsidRPr="008D47BA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Reabilitarea postoperatorie după înlăturarea tumorii la copii. Prezentare de caz.”</w:t>
            </w:r>
          </w:p>
        </w:tc>
      </w:tr>
      <w:tr w:rsidR="00CF54F1" w:rsidRPr="00E6559A" w:rsidTr="00795F27">
        <w:trPr>
          <w:trHeight w:val="278"/>
        </w:trPr>
        <w:tc>
          <w:tcPr>
            <w:tcW w:w="1101" w:type="dxa"/>
            <w:vAlign w:val="center"/>
          </w:tcPr>
          <w:p w:rsidR="00CF54F1" w:rsidRPr="00D10296" w:rsidRDefault="00CF54F1" w:rsidP="00CF54F1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15</w:t>
            </w: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-9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30</w:t>
            </w:r>
          </w:p>
        </w:tc>
        <w:tc>
          <w:tcPr>
            <w:tcW w:w="6240" w:type="dxa"/>
          </w:tcPr>
          <w:p w:rsidR="008D47BA" w:rsidRPr="008D47BA" w:rsidRDefault="008D47BA" w:rsidP="008D47BA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Porosencov Egor</w:t>
            </w:r>
          </w:p>
          <w:p w:rsidR="00CF54F1" w:rsidRPr="008D47BA" w:rsidRDefault="008D47BA" w:rsidP="008D47BA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Metode de recuperare a breșelor dento-alveolare la pacienți cu despicături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”</w:t>
            </w:r>
          </w:p>
        </w:tc>
      </w:tr>
      <w:tr w:rsidR="00CF54F1" w:rsidRPr="00EA595D" w:rsidTr="00795F27">
        <w:trPr>
          <w:trHeight w:val="278"/>
        </w:trPr>
        <w:tc>
          <w:tcPr>
            <w:tcW w:w="1101" w:type="dxa"/>
            <w:vAlign w:val="center"/>
          </w:tcPr>
          <w:p w:rsidR="00CF54F1" w:rsidRPr="00CF54F1" w:rsidRDefault="00CF54F1" w:rsidP="00CF54F1">
            <w:pPr>
              <w:jc w:val="center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3</w:t>
            </w:r>
            <w:r w:rsidRPr="00CF54F1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0</w:t>
            </w: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-9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4</w:t>
            </w:r>
            <w:r w:rsidRPr="00CF54F1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5</w:t>
            </w:r>
          </w:p>
        </w:tc>
        <w:tc>
          <w:tcPr>
            <w:tcW w:w="6240" w:type="dxa"/>
          </w:tcPr>
          <w:p w:rsidR="00CF54F1" w:rsidRPr="008D47BA" w:rsidRDefault="008D47BA" w:rsidP="00D578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Granciuc Gh., Poștaru C., Mânăscurtă Gh.</w:t>
            </w:r>
          </w:p>
          <w:p w:rsidR="008D47BA" w:rsidRPr="008D47BA" w:rsidRDefault="008D47BA" w:rsidP="008D47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„</w:t>
            </w:r>
            <w:r w:rsidRPr="008D47BA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Reabilitarea chirurgicală ortopedică a pacienților cu leziuni tumorale în regiunea mandibulei. Prezentare de caz.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”</w:t>
            </w:r>
          </w:p>
        </w:tc>
      </w:tr>
      <w:tr w:rsidR="00CF54F1" w:rsidRPr="00E6559A" w:rsidTr="00795F27">
        <w:trPr>
          <w:trHeight w:val="278"/>
        </w:trPr>
        <w:tc>
          <w:tcPr>
            <w:tcW w:w="1101" w:type="dxa"/>
            <w:vAlign w:val="center"/>
          </w:tcPr>
          <w:p w:rsidR="00CF54F1" w:rsidRPr="00CF54F1" w:rsidRDefault="00CF54F1" w:rsidP="00CF54F1">
            <w:pPr>
              <w:jc w:val="center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CF54F1">
              <w:rPr>
                <w:rFonts w:ascii="Times New Roman" w:hAnsi="Times New Roman" w:cs="Times New Roman"/>
                <w:b/>
                <w:sz w:val="24"/>
                <w:lang w:val="ro-RO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-10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00</w:t>
            </w:r>
          </w:p>
        </w:tc>
        <w:tc>
          <w:tcPr>
            <w:tcW w:w="6240" w:type="dxa"/>
          </w:tcPr>
          <w:p w:rsidR="00CF54F1" w:rsidRPr="008D47BA" w:rsidRDefault="008D47BA" w:rsidP="00D578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Ciupac Sergiu, Siminovici Vladimir</w:t>
            </w:r>
          </w:p>
          <w:p w:rsidR="008D47BA" w:rsidRPr="008D47BA" w:rsidRDefault="008D47BA" w:rsidP="008D47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„</w:t>
            </w:r>
            <w:r w:rsidRPr="008D47BA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Analiza bibliografică a tumorilor vasculare la copiii până la 3 ani.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”</w:t>
            </w:r>
          </w:p>
        </w:tc>
      </w:tr>
      <w:tr w:rsidR="00CF54F1" w:rsidRPr="00E6559A" w:rsidTr="00795F27">
        <w:trPr>
          <w:trHeight w:val="278"/>
        </w:trPr>
        <w:tc>
          <w:tcPr>
            <w:tcW w:w="1101" w:type="dxa"/>
            <w:vAlign w:val="center"/>
          </w:tcPr>
          <w:p w:rsidR="00CF54F1" w:rsidRPr="00CF54F1" w:rsidRDefault="00CF54F1" w:rsidP="00CF54F1">
            <w:pPr>
              <w:jc w:val="center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10</w:t>
            </w:r>
            <w:r w:rsidRPr="00CF54F1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-10</w:t>
            </w:r>
            <w:r w:rsidRPr="00CF54F1"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15</w:t>
            </w:r>
          </w:p>
        </w:tc>
        <w:tc>
          <w:tcPr>
            <w:tcW w:w="6240" w:type="dxa"/>
          </w:tcPr>
          <w:p w:rsidR="00650F63" w:rsidRDefault="00650F63" w:rsidP="00650F63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Railean Silvia, Ciobanu Galia</w:t>
            </w:r>
          </w:p>
          <w:p w:rsidR="008D47BA" w:rsidRPr="008D47BA" w:rsidRDefault="00650F63" w:rsidP="00650F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 xml:space="preserve"> „Tratamentul chirurgical ortodontic personalizat la copiii cu diferite malformații”</w:t>
            </w:r>
          </w:p>
        </w:tc>
      </w:tr>
      <w:tr w:rsidR="00E23652" w:rsidRPr="00E6559A" w:rsidTr="00795F27">
        <w:trPr>
          <w:trHeight w:val="278"/>
        </w:trPr>
        <w:tc>
          <w:tcPr>
            <w:tcW w:w="1101" w:type="dxa"/>
            <w:vAlign w:val="center"/>
          </w:tcPr>
          <w:p w:rsidR="00E23652" w:rsidRDefault="00E23652" w:rsidP="00E23652">
            <w:pPr>
              <w:jc w:val="center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-10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  <w:lang w:val="ro-RO"/>
              </w:rPr>
              <w:t>30</w:t>
            </w:r>
          </w:p>
        </w:tc>
        <w:tc>
          <w:tcPr>
            <w:tcW w:w="6240" w:type="dxa"/>
          </w:tcPr>
          <w:p w:rsidR="00C2276C" w:rsidRDefault="00C2276C" w:rsidP="00C2276C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Railean Silvia, </w:t>
            </w:r>
            <w:r w:rsidRPr="002B7DD1">
              <w:rPr>
                <w:rFonts w:ascii="Times New Roman" w:hAnsi="Times New Roman" w:cs="Times New Roman"/>
                <w:b/>
                <w:sz w:val="24"/>
                <w:lang w:val="ro-RO"/>
              </w:rPr>
              <w:t>Odi Nabila Muhammad</w:t>
            </w:r>
          </w:p>
          <w:p w:rsidR="00E23652" w:rsidRPr="008D47BA" w:rsidRDefault="00C2276C" w:rsidP="00C2276C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Tratamentul chirurgical a despicăturilor labiale cu remodelarea primară a nasului</w:t>
            </w: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.</w:t>
            </w:r>
          </w:p>
        </w:tc>
      </w:tr>
      <w:tr w:rsidR="00CF54F1" w:rsidRPr="00E6559A" w:rsidTr="00795F27">
        <w:trPr>
          <w:trHeight w:val="278"/>
        </w:trPr>
        <w:tc>
          <w:tcPr>
            <w:tcW w:w="1101" w:type="dxa"/>
            <w:vAlign w:val="center"/>
          </w:tcPr>
          <w:p w:rsidR="00CF54F1" w:rsidRPr="00D10296" w:rsidRDefault="00CF54F1" w:rsidP="00CF54F1">
            <w:pPr>
              <w:jc w:val="center"/>
              <w:rPr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–10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</w:p>
        </w:tc>
        <w:tc>
          <w:tcPr>
            <w:tcW w:w="6240" w:type="dxa"/>
          </w:tcPr>
          <w:p w:rsidR="00CF54F1" w:rsidRPr="008D47BA" w:rsidRDefault="008D47BA" w:rsidP="001B348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Railean Silvia, Granciuc Gheorghe, Poștaru Cristina</w:t>
            </w:r>
            <w:r w:rsidRPr="008D47B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Reabilitarea postoperatorie după osteotomia maxilarelor la copii cu despicături”</w:t>
            </w:r>
            <w:r w:rsidR="001B3481">
              <w:rPr>
                <w:rFonts w:ascii="Times New Roman" w:hAnsi="Times New Roman" w:cs="Times New Roman"/>
                <w:i/>
                <w:sz w:val="24"/>
                <w:lang w:val="ro-RO"/>
              </w:rPr>
              <w:t>.</w:t>
            </w:r>
          </w:p>
        </w:tc>
      </w:tr>
      <w:tr w:rsidR="00CF54F1" w:rsidRPr="00E6559A" w:rsidTr="00795F27">
        <w:trPr>
          <w:trHeight w:val="278"/>
        </w:trPr>
        <w:tc>
          <w:tcPr>
            <w:tcW w:w="1101" w:type="dxa"/>
            <w:vAlign w:val="center"/>
          </w:tcPr>
          <w:p w:rsidR="00CF54F1" w:rsidRPr="00D10296" w:rsidRDefault="00CF54F1" w:rsidP="00CF54F1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10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</w:t>
            </w:r>
            <w:r>
              <w:rPr>
                <w:rFonts w:ascii="Times New Roman" w:hAnsi="Times New Roman" w:cs="Times New Roman"/>
                <w:b/>
                <w:lang w:val="ro-RO"/>
              </w:rPr>
              <w:t>11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40" w:type="dxa"/>
          </w:tcPr>
          <w:p w:rsidR="008D47BA" w:rsidRPr="008D47BA" w:rsidRDefault="008D47BA" w:rsidP="008D47BA">
            <w:pPr>
              <w:tabs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Granciuc Gheorghe</w:t>
            </w:r>
            <w:r w:rsidRPr="008D47BA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1B3481">
              <w:rPr>
                <w:rFonts w:ascii="Times New Roman" w:hAnsi="Times New Roman" w:cs="Times New Roman"/>
                <w:b/>
                <w:sz w:val="24"/>
              </w:rPr>
              <w:t>Poștaru Cristina, Bobeică</w:t>
            </w:r>
            <w:r w:rsidRPr="008D47BA">
              <w:rPr>
                <w:rFonts w:ascii="Times New Roman" w:hAnsi="Times New Roman" w:cs="Times New Roman"/>
                <w:b/>
                <w:sz w:val="24"/>
              </w:rPr>
              <w:t xml:space="preserve"> Victor, Mânăscurtă Ghenadie</w:t>
            </w:r>
          </w:p>
          <w:p w:rsidR="00CF54F1" w:rsidRPr="008D47BA" w:rsidRDefault="008D47BA" w:rsidP="008D47BA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Starea morfologică a aparatului dento-maxilo-facial la pacienți cu anomalii congenitale și rezecții maxilare, intervenții pr</w:t>
            </w:r>
            <w:r w:rsidR="001B3481"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echirurgicale și postoperatorii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  <w:r w:rsidR="001B3481"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.</w:t>
            </w:r>
          </w:p>
        </w:tc>
      </w:tr>
      <w:tr w:rsidR="00CF54F1" w:rsidRPr="00E6559A" w:rsidTr="00795F27">
        <w:trPr>
          <w:trHeight w:val="546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CF54F1" w:rsidRPr="00D10296" w:rsidRDefault="00CF54F1" w:rsidP="00CF54F1">
            <w:pPr>
              <w:jc w:val="center"/>
              <w:rPr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</w:p>
        </w:tc>
        <w:tc>
          <w:tcPr>
            <w:tcW w:w="6240" w:type="dxa"/>
            <w:tcBorders>
              <w:bottom w:val="single" w:sz="4" w:space="0" w:color="auto"/>
            </w:tcBorders>
          </w:tcPr>
          <w:p w:rsidR="008D47BA" w:rsidRDefault="008D47BA" w:rsidP="008D47BA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  <w:lang w:val="ro-RO"/>
              </w:rPr>
              <w:t>Danilov L., Ababii P., Maniuc M., Botnaru D., Țîbîrnă G., Railean S.</w:t>
            </w:r>
          </w:p>
          <w:p w:rsidR="00EA41B6" w:rsidRPr="008D47BA" w:rsidRDefault="008D47BA" w:rsidP="008D47BA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lang w:val="ro-RO"/>
              </w:rPr>
              <w:t>„</w:t>
            </w:r>
            <w:r w:rsidRPr="008D47BA">
              <w:rPr>
                <w:rFonts w:ascii="Times New Roman" w:hAnsi="Times New Roman" w:cs="Times New Roman"/>
                <w:i/>
                <w:sz w:val="24"/>
                <w:lang w:val="ro-RO"/>
              </w:rPr>
              <w:t>Tratamentul și evidența papilomatozei laringelui la copii.</w:t>
            </w:r>
            <w:r>
              <w:rPr>
                <w:rFonts w:ascii="Times New Roman" w:hAnsi="Times New Roman" w:cs="Times New Roman"/>
                <w:sz w:val="24"/>
                <w:lang w:val="ro-RO"/>
              </w:rPr>
              <w:t>”</w:t>
            </w:r>
          </w:p>
        </w:tc>
      </w:tr>
      <w:tr w:rsidR="00CF54F1" w:rsidRPr="00E6559A" w:rsidTr="00795F27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4F1" w:rsidRPr="00D10296" w:rsidRDefault="00CF54F1" w:rsidP="00CF54F1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Danilov L., Maniuc M., Ababii P., Didencu Al., Obada E., Smetanca V., Fortuna V.</w:t>
            </w:r>
          </w:p>
          <w:p w:rsidR="00CF54F1" w:rsidRP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Microtia și atrezia canalului auditiv extern la copii</w:t>
            </w:r>
            <w:r w:rsidRPr="008D47BA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”</w:t>
            </w:r>
          </w:p>
        </w:tc>
      </w:tr>
      <w:tr w:rsidR="008D47BA" w:rsidRPr="00E6559A" w:rsidTr="00795F27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47BA" w:rsidRPr="00D10296" w:rsidRDefault="008D47BA" w:rsidP="008D47BA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Danilov L., Maniuc M., Ababii P., Smetanca V., Didencu Al., Fortuna V., Railean S.</w:t>
            </w:r>
          </w:p>
          <w:p w:rsidR="008D47BA" w:rsidRP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Complicațiile otitelor medii cronice la copii</w:t>
            </w:r>
            <w:r w:rsidRPr="008D47BA">
              <w:rPr>
                <w:rFonts w:ascii="Times New Roman" w:hAnsi="Times New Roman" w:cs="Times New Roman"/>
                <w:i/>
                <w:sz w:val="24"/>
              </w:rPr>
              <w:t>.”</w:t>
            </w:r>
          </w:p>
        </w:tc>
      </w:tr>
      <w:tr w:rsidR="008D47BA" w:rsidRPr="00E6559A" w:rsidTr="00795F27">
        <w:trPr>
          <w:trHeight w:val="82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47BA" w:rsidRPr="00D10296" w:rsidRDefault="008D47BA" w:rsidP="008D47BA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Danilov L., Maniuc M., Ababii P., Gavriluța V., Railean S., Fortuna V., Manic V., Cojocaru I., Didencu Al., Smetanca V.</w:t>
            </w:r>
          </w:p>
          <w:p w:rsidR="008D47BA" w:rsidRP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Complicațiile sinusitelor acute și cronice la copii</w:t>
            </w:r>
            <w:r w:rsidRPr="008D47BA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”</w:t>
            </w:r>
          </w:p>
        </w:tc>
      </w:tr>
      <w:tr w:rsidR="008D47BA" w:rsidRPr="00E6559A" w:rsidTr="00795F27">
        <w:trPr>
          <w:trHeight w:val="59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47BA" w:rsidRPr="00D10296" w:rsidRDefault="008D47BA" w:rsidP="008D47BA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Siminovici Vladimir, Capaclî Elvira</w:t>
            </w:r>
          </w:p>
          <w:p w:rsidR="008D47BA" w:rsidRP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Diagnostica chisturilor odontogene la copii</w:t>
            </w:r>
            <w:r w:rsidRPr="001B3481">
              <w:rPr>
                <w:rFonts w:ascii="Times New Roman" w:hAnsi="Times New Roman" w:cs="Times New Roman"/>
                <w:sz w:val="24"/>
                <w:lang w:val="ro-RO"/>
              </w:rPr>
              <w:t>.”</w:t>
            </w:r>
          </w:p>
        </w:tc>
      </w:tr>
      <w:tr w:rsidR="008D47BA" w:rsidRPr="00E6559A" w:rsidTr="00795F27">
        <w:trPr>
          <w:trHeight w:val="551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47BA" w:rsidRPr="00D10296" w:rsidRDefault="008D47BA" w:rsidP="008D47BA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732E6E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D47BA">
              <w:rPr>
                <w:rFonts w:ascii="Times New Roman" w:hAnsi="Times New Roman" w:cs="Times New Roman"/>
                <w:b/>
                <w:sz w:val="24"/>
              </w:rPr>
              <w:t>Siminovici Vladimir</w:t>
            </w:r>
          </w:p>
          <w:p w:rsidR="008D47BA" w:rsidRPr="008D47BA" w:rsidRDefault="008D47BA" w:rsidP="008D47BA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„</w:t>
            </w:r>
            <w:r w:rsidRPr="001B3481">
              <w:rPr>
                <w:rFonts w:ascii="Times New Roman" w:hAnsi="Times New Roman" w:cs="Times New Roman"/>
                <w:i/>
                <w:sz w:val="24"/>
                <w:lang w:val="ro-RO"/>
              </w:rPr>
              <w:t>Chisturile maxilarilor la copii. Răspândirea în R. Moldova și metodele de diagnostic</w:t>
            </w:r>
            <w:r w:rsidRPr="008D47B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”</w:t>
            </w:r>
          </w:p>
        </w:tc>
      </w:tr>
      <w:tr w:rsidR="008D47BA" w:rsidRPr="008D47BA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8D47BA" w:rsidRPr="001745F8" w:rsidRDefault="008D47BA" w:rsidP="008D47BA">
            <w:pPr>
              <w:jc w:val="center"/>
              <w:rPr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12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45</w:t>
            </w:r>
            <w:r w:rsidRPr="001745F8">
              <w:rPr>
                <w:rFonts w:ascii="Times New Roman" w:hAnsi="Times New Roman" w:cs="Times New Roman"/>
                <w:b/>
                <w:lang w:val="ro-RO"/>
              </w:rPr>
              <w:t>–13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40" w:type="dxa"/>
            <w:tcBorders>
              <w:top w:val="single" w:sz="4" w:space="0" w:color="auto"/>
            </w:tcBorders>
          </w:tcPr>
          <w:p w:rsidR="008D47BA" w:rsidRPr="001745F8" w:rsidRDefault="008D47BA" w:rsidP="008D47BA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1745F8">
              <w:rPr>
                <w:rFonts w:ascii="Times New Roman" w:hAnsi="Times New Roman" w:cs="Times New Roman"/>
                <w:b/>
                <w:sz w:val="24"/>
                <w:lang w:val="ro-RO"/>
              </w:rPr>
              <w:t>Discuții</w:t>
            </w:r>
          </w:p>
        </w:tc>
      </w:tr>
      <w:tr w:rsidR="008D47BA" w:rsidRPr="008D47BA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47BA" w:rsidRPr="001745F8" w:rsidRDefault="008D47BA" w:rsidP="008D47BA">
            <w:pPr>
              <w:jc w:val="center"/>
              <w:rPr>
                <w:lang w:val="ro-RO"/>
              </w:rPr>
            </w:pPr>
            <w:r w:rsidRPr="001745F8">
              <w:rPr>
                <w:rFonts w:ascii="Times New Roman" w:hAnsi="Times New Roman" w:cs="Times New Roman"/>
                <w:b/>
                <w:lang w:val="ro-RO"/>
              </w:rPr>
              <w:t>13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>
              <w:rPr>
                <w:rFonts w:ascii="Times New Roman" w:hAnsi="Times New Roman" w:cs="Times New Roman"/>
                <w:b/>
                <w:lang w:val="ro-RO"/>
              </w:rPr>
              <w:t>–14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1745F8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8D47BA" w:rsidRPr="001745F8" w:rsidRDefault="008D47BA" w:rsidP="008D47BA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1745F8">
              <w:rPr>
                <w:rFonts w:ascii="Times New Roman" w:hAnsi="Times New Roman" w:cs="Times New Roman"/>
                <w:b/>
                <w:sz w:val="24"/>
                <w:lang w:val="ro-RO"/>
              </w:rPr>
              <w:t>PAUZĂ</w:t>
            </w:r>
          </w:p>
        </w:tc>
      </w:tr>
      <w:tr w:rsidR="00156D93" w:rsidRPr="00E6559A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D93" w:rsidRPr="00D10296" w:rsidRDefault="00156D93" w:rsidP="00156D93">
            <w:pPr>
              <w:jc w:val="center"/>
              <w:rPr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>
              <w:rPr>
                <w:rFonts w:ascii="Times New Roman" w:hAnsi="Times New Roman" w:cs="Times New Roman"/>
                <w:b/>
                <w:lang w:val="ro-RO"/>
              </w:rPr>
              <w:t>–14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650F63" w:rsidRPr="00650F63" w:rsidRDefault="00650F63" w:rsidP="00650F63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650F63">
              <w:rPr>
                <w:rFonts w:ascii="Times New Roman" w:hAnsi="Times New Roman" w:cs="Times New Roman"/>
                <w:b/>
                <w:sz w:val="24"/>
                <w:lang w:val="ro-RO"/>
              </w:rPr>
              <w:t>Railean Silvia</w:t>
            </w:r>
          </w:p>
          <w:p w:rsidR="00650F63" w:rsidRPr="00650F63" w:rsidRDefault="00650F63" w:rsidP="001B3481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650F63">
              <w:rPr>
                <w:rFonts w:ascii="Times New Roman" w:hAnsi="Times New Roman" w:cs="Times New Roman"/>
                <w:i/>
                <w:sz w:val="24"/>
                <w:lang w:val="ro-RO"/>
              </w:rPr>
              <w:t>„Plastia primară a buzei superioare la copii. Despicături labio-palatinale la copii.”</w:t>
            </w:r>
          </w:p>
        </w:tc>
      </w:tr>
      <w:tr w:rsidR="00156D93" w:rsidRPr="002B7DD1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D93" w:rsidRPr="00D10296" w:rsidRDefault="00156D93" w:rsidP="00156D9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  <w:r>
              <w:rPr>
                <w:rFonts w:ascii="Times New Roman" w:hAnsi="Times New Roman" w:cs="Times New Roman"/>
                <w:b/>
                <w:lang w:val="ro-RO"/>
              </w:rPr>
              <w:t>–14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732E6E" w:rsidRDefault="002B7DD1" w:rsidP="00156D93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Țîbîrnă Gh., Railean Silvia, Ursu Dănis</w:t>
            </w:r>
          </w:p>
          <w:p w:rsidR="00156D93" w:rsidRPr="00732E6E" w:rsidRDefault="00732E6E" w:rsidP="00156D93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="002B7DD1">
              <w:rPr>
                <w:rFonts w:ascii="Times New Roman" w:hAnsi="Times New Roman" w:cs="Times New Roman"/>
                <w:i/>
                <w:sz w:val="24"/>
                <w:lang w:val="ro-RO"/>
              </w:rPr>
              <w:t>Hemangioamele oaselor maxilare la copii. Prezentare de caz</w:t>
            </w: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  <w:r w:rsidR="002B7DD1">
              <w:rPr>
                <w:rFonts w:ascii="Times New Roman" w:hAnsi="Times New Roman" w:cs="Times New Roman"/>
                <w:i/>
                <w:sz w:val="24"/>
                <w:lang w:val="ro-RO"/>
              </w:rPr>
              <w:t>.</w:t>
            </w:r>
          </w:p>
        </w:tc>
      </w:tr>
      <w:tr w:rsidR="00732E6E" w:rsidRPr="002B7DD1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2E6E" w:rsidRPr="00D10296" w:rsidRDefault="00732E6E" w:rsidP="007B0750">
            <w:pPr>
              <w:jc w:val="center"/>
              <w:rPr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</w:t>
            </w:r>
            <w:r w:rsidR="007B0750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732E6E" w:rsidRDefault="002B7DD1" w:rsidP="00732E6E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Țîbîrnă Gh., Țîbîrnă A., Ursu Dănis </w:t>
            </w:r>
          </w:p>
          <w:p w:rsidR="00732E6E" w:rsidRPr="00732E6E" w:rsidRDefault="00732E6E" w:rsidP="00732E6E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="002B7DD1">
              <w:rPr>
                <w:rFonts w:ascii="Times New Roman" w:hAnsi="Times New Roman" w:cs="Times New Roman"/>
                <w:i/>
                <w:sz w:val="24"/>
                <w:lang w:val="ro-RO"/>
              </w:rPr>
              <w:t>Tumorile glandei parotide la copii. Dificultăți de diagnostic</w:t>
            </w: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  <w:r w:rsidR="002B7DD1">
              <w:rPr>
                <w:rFonts w:ascii="Times New Roman" w:hAnsi="Times New Roman" w:cs="Times New Roman"/>
                <w:i/>
                <w:sz w:val="24"/>
                <w:lang w:val="ro-RO"/>
              </w:rPr>
              <w:t>.</w:t>
            </w:r>
          </w:p>
        </w:tc>
      </w:tr>
      <w:tr w:rsidR="007B0750" w:rsidRPr="007B0750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0750" w:rsidRPr="00D10296" w:rsidRDefault="007B0750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7B0750" w:rsidRDefault="007B0750" w:rsidP="007B0750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Vardanyan Izabella, Markaryan Marina, Uncuța Diana, </w:t>
            </w:r>
            <w:r w:rsidRPr="007B0750">
              <w:rPr>
                <w:rFonts w:ascii="Times New Roman" w:hAnsi="Times New Roman" w:cs="Times New Roman"/>
                <w:b/>
                <w:sz w:val="24"/>
                <w:lang w:val="ro-RO"/>
              </w:rPr>
              <w:t xml:space="preserve"> Armenia</w:t>
            </w:r>
          </w:p>
          <w:p w:rsidR="007B0750" w:rsidRPr="007B0750" w:rsidRDefault="007B0750" w:rsidP="007B0750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Pr="007B0750">
              <w:rPr>
                <w:rFonts w:ascii="Times New Roman" w:hAnsi="Times New Roman" w:cs="Times New Roman"/>
                <w:i/>
                <w:sz w:val="24"/>
                <w:lang w:val="ro-RO"/>
              </w:rPr>
              <w:t>Клиническая эффективность воздействия различных реминерализующих средств на очаги деминерализа</w:t>
            </w:r>
            <w:r>
              <w:rPr>
                <w:rFonts w:ascii="Times New Roman" w:hAnsi="Times New Roman" w:cs="Times New Roman"/>
                <w:i/>
                <w:sz w:val="24"/>
                <w:lang w:val="ro-RO"/>
              </w:rPr>
              <w:t>ции в детском возрасте”</w:t>
            </w:r>
          </w:p>
        </w:tc>
      </w:tr>
      <w:tr w:rsidR="00732E6E" w:rsidRPr="00E6559A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2E6E" w:rsidRPr="00D10296" w:rsidRDefault="00732E6E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4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5</w:t>
            </w:r>
            <w:r w:rsidR="007B0750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732E6E" w:rsidRDefault="002B7DD1" w:rsidP="00732E6E">
            <w:pPr>
              <w:jc w:val="both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o-RO"/>
              </w:rPr>
              <w:t>Railean Silvia, Ababii Ghenadie, Poștaru Cristina</w:t>
            </w:r>
          </w:p>
          <w:p w:rsidR="00732E6E" w:rsidRPr="00732E6E" w:rsidRDefault="00732E6E" w:rsidP="00732E6E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„</w:t>
            </w:r>
            <w:r w:rsidR="002B7DD1">
              <w:rPr>
                <w:rFonts w:ascii="Times New Roman" w:hAnsi="Times New Roman" w:cs="Times New Roman"/>
                <w:i/>
                <w:sz w:val="24"/>
                <w:lang w:val="ro-RO"/>
              </w:rPr>
              <w:t>Prioritatea tratamentului chirurgical în 2 etape la copii cu despicături labio-maxilo-palatine</w:t>
            </w:r>
            <w:r w:rsidRPr="00732E6E">
              <w:rPr>
                <w:rFonts w:ascii="Times New Roman" w:hAnsi="Times New Roman" w:cs="Times New Roman"/>
                <w:i/>
                <w:sz w:val="24"/>
                <w:lang w:val="ro-RO"/>
              </w:rPr>
              <w:t>”</w:t>
            </w:r>
            <w:r w:rsidR="002B7DD1">
              <w:rPr>
                <w:rFonts w:ascii="Times New Roman" w:hAnsi="Times New Roman" w:cs="Times New Roman"/>
                <w:i/>
                <w:sz w:val="24"/>
                <w:lang w:val="ro-RO"/>
              </w:rPr>
              <w:t>.</w:t>
            </w:r>
          </w:p>
        </w:tc>
      </w:tr>
      <w:tr w:rsidR="00732E6E" w:rsidRPr="00C2276C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2E6E" w:rsidRPr="00D10296" w:rsidRDefault="00732E6E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CE6A4E" w:rsidRDefault="00CE6A4E" w:rsidP="00CE6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Chiriac Anca, Foia Liliana, Spinei Aurelia, Țîbîrnă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Gheorghe, Spinei Iurie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2E6E" w:rsidRPr="00CE6A4E" w:rsidRDefault="00CE6A4E" w:rsidP="00CE6A4E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Biomarkerii salivari în prognosticul leucoplaziei cavității orale.</w:t>
            </w:r>
            <w:r>
              <w:rPr>
                <w:rFonts w:ascii="Times New Roman" w:hAnsi="Times New Roman" w:cs="Times New Roman"/>
                <w:i/>
                <w:sz w:val="24"/>
                <w:highlight w:val="cyan"/>
                <w:lang w:val="ro-RO"/>
              </w:rPr>
              <w:t xml:space="preserve"> Iași, România</w:t>
            </w:r>
          </w:p>
        </w:tc>
      </w:tr>
      <w:tr w:rsidR="00732E6E" w:rsidRPr="002B7DD1" w:rsidTr="00795F27">
        <w:trPr>
          <w:trHeight w:val="3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2E6E" w:rsidRPr="00D10296" w:rsidRDefault="00732E6E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15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CE6A4E" w:rsidRDefault="00CE6A4E" w:rsidP="00CE6A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Chiriac Anca, Stolnicu Simona, Naftali Gheorghe </w:t>
            </w:r>
          </w:p>
          <w:p w:rsidR="00732E6E" w:rsidRPr="00732E6E" w:rsidRDefault="00CE6A4E" w:rsidP="00CE6A4E">
            <w:pPr>
              <w:jc w:val="both"/>
              <w:rPr>
                <w:rFonts w:ascii="Times New Roman" w:hAnsi="Times New Roman" w:cs="Times New Roman"/>
                <w:i/>
                <w:sz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RO"/>
              </w:rPr>
              <w:t xml:space="preserve">Aspecte clinice ale leziunilor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mucoasei orale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RO"/>
              </w:rPr>
              <w:t xml:space="preserve">cu potențial de malignizare. </w:t>
            </w:r>
            <w:r>
              <w:rPr>
                <w:rFonts w:ascii="Times New Roman" w:hAnsi="Times New Roman" w:cs="Times New Roman"/>
                <w:i/>
                <w:sz w:val="24"/>
                <w:highlight w:val="cyan"/>
                <w:lang w:val="ro-RO"/>
              </w:rPr>
              <w:t>Iași, România</w:t>
            </w:r>
          </w:p>
        </w:tc>
      </w:tr>
      <w:tr w:rsidR="00732E6E" w:rsidRPr="002B7DD1" w:rsidTr="009C4208">
        <w:trPr>
          <w:trHeight w:val="151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A4E" w:rsidRPr="00403D8D" w:rsidRDefault="00732E6E" w:rsidP="00403D8D">
            <w:pPr>
              <w:jc w:val="center"/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30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>
              <w:rPr>
                <w:rFonts w:ascii="Times New Roman" w:hAnsi="Times New Roman" w:cs="Times New Roman"/>
                <w:b/>
                <w:lang w:val="ro-RO"/>
              </w:rPr>
              <w:t>5</w:t>
            </w:r>
            <w:r w:rsidR="005A78C1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40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CE6A4E" w:rsidRPr="009C4208" w:rsidRDefault="00CE6A4E" w:rsidP="009C4208">
            <w:pPr>
              <w:textAlignment w:val="top"/>
              <w:outlineLvl w:val="0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9C4208">
              <w:rPr>
                <w:rFonts w:ascii="Times New Roman" w:hAnsi="Times New Roman" w:cs="Times New Roman"/>
                <w:b/>
                <w:bCs/>
                <w:lang w:val="ru-RU"/>
              </w:rPr>
              <w:t>Шумилова Мария, Передня Алексей Г., Иванова Ольга В., И.Ю. Скопцова Ирина Ю.</w:t>
            </w:r>
            <w:r w:rsidRPr="00650F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„</w:t>
            </w:r>
            <w:r w:rsidRPr="00650F63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4"/>
                <w:szCs w:val="24"/>
                <w:bdr w:val="none" w:sz="0" w:space="0" w:color="auto" w:frame="1"/>
                <w:lang w:val="ru-RU" w:eastAsia="ru-RU"/>
              </w:rPr>
              <w:t>Вопросы планирования стоматологической помощи больным местнораспространенным раком слизистой полости рта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”.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</w:rPr>
              <w:t xml:space="preserve">Астрахань,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  <w:lang w:val="ro-RO"/>
              </w:rPr>
              <w:t>Federația Rusă</w:t>
            </w:r>
          </w:p>
        </w:tc>
      </w:tr>
      <w:tr w:rsidR="00CE6A4E" w:rsidRPr="002B7DD1" w:rsidTr="009C4208">
        <w:trPr>
          <w:trHeight w:val="16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A4E" w:rsidRPr="00D10296" w:rsidRDefault="00CE6A4E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4</w:t>
            </w:r>
            <w:r w:rsidR="005A78C1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-1</w:t>
            </w:r>
            <w:r w:rsidR="005A78C1">
              <w:rPr>
                <w:rFonts w:ascii="Times New Roman" w:hAnsi="Times New Roman" w:cs="Times New Roman"/>
                <w:b/>
              </w:rPr>
              <w:t>5</w:t>
            </w:r>
            <w:r w:rsidR="005A78C1">
              <w:rPr>
                <w:rFonts w:ascii="Times New Roman" w:hAnsi="Times New Roman" w:cs="Times New Roman"/>
                <w:b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6A4E" w:rsidRPr="00B104F0" w:rsidRDefault="00CE6A4E" w:rsidP="00B104F0">
            <w:pP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9C4208">
              <w:rPr>
                <w:rFonts w:ascii="Times New Roman" w:hAnsi="Times New Roman" w:cs="Times New Roman"/>
                <w:b/>
                <w:bCs/>
                <w:lang w:val="ru-RU"/>
              </w:rPr>
              <w:t>Лунёва Наталия А., Маслак Елена Е</w:t>
            </w:r>
            <w:r w:rsidRPr="00650F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Pr="00650F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0F6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Состояние полости рта как индикатор общего здоровья студентов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”.</w:t>
            </w:r>
            <w:r w:rsidRPr="00650F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Волгоград,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  <w:lang w:val="ro-RO"/>
              </w:rPr>
              <w:t>Federația Rusă</w:t>
            </w:r>
          </w:p>
        </w:tc>
      </w:tr>
      <w:tr w:rsidR="00CE6A4E" w:rsidRPr="002B7DD1" w:rsidTr="00795F27">
        <w:trPr>
          <w:trHeight w:val="126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A4E" w:rsidRPr="00D10296" w:rsidRDefault="005A78C1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50</w:t>
            </w:r>
            <w:r>
              <w:rPr>
                <w:rFonts w:ascii="Times New Roman" w:hAnsi="Times New Roman" w:cs="Times New Roman"/>
                <w:b/>
              </w:rPr>
              <w:t>-16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CE6A4E" w:rsidRDefault="00CE6A4E" w:rsidP="00CE6A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4208">
              <w:rPr>
                <w:rFonts w:ascii="Times New Roman" w:eastAsia="Times New Roman" w:hAnsi="Times New Roman" w:cs="Times New Roman"/>
                <w:b/>
                <w:bCs/>
                <w:color w:val="26282A"/>
                <w:lang w:eastAsia="ro-RO"/>
              </w:rPr>
              <w:t xml:space="preserve">Miron Ingrit, Ivanov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A"/>
                <w:sz w:val="24"/>
                <w:szCs w:val="24"/>
                <w:lang w:eastAsia="ro-RO"/>
              </w:rPr>
              <w:t>Anca</w:t>
            </w:r>
            <w:r>
              <w:rPr>
                <w:rFonts w:ascii="Times New Roman" w:eastAsia="Times New Roman" w:hAnsi="Times New Roman" w:cs="Times New Roman"/>
                <w:color w:val="26282A"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„</w:t>
            </w:r>
            <w:r>
              <w:rPr>
                <w:rFonts w:ascii="Times New Roman" w:eastAsia="Times New Roman" w:hAnsi="Times New Roman" w:cs="Times New Roman"/>
                <w:color w:val="26282A"/>
                <w:sz w:val="24"/>
                <w:szCs w:val="24"/>
                <w:lang w:eastAsia="ro-RO"/>
              </w:rPr>
              <w:t>Tumori vasculare la copil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”.</w:t>
            </w:r>
            <w:r>
              <w:rPr>
                <w:rFonts w:ascii="Times New Roman" w:eastAsia="Times New Roman" w:hAnsi="Times New Roman" w:cs="Times New Roman"/>
                <w:color w:val="26282A"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82A"/>
                <w:sz w:val="24"/>
                <w:szCs w:val="24"/>
                <w:highlight w:val="cyan"/>
                <w:lang w:eastAsia="ro-RO"/>
              </w:rPr>
              <w:t>Iași, România</w:t>
            </w:r>
          </w:p>
        </w:tc>
      </w:tr>
      <w:tr w:rsidR="00CE6A4E" w:rsidRPr="002B7DD1" w:rsidTr="00795F27">
        <w:trPr>
          <w:trHeight w:val="13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A4E" w:rsidRPr="00D10296" w:rsidRDefault="005A78C1" w:rsidP="00732E6E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</w:rPr>
              <w:t>-16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10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CE6A4E" w:rsidRPr="009C4208" w:rsidRDefault="00CE6A4E" w:rsidP="00CE6A4E">
            <w:pPr>
              <w:rPr>
                <w:rFonts w:ascii="Times New Roman" w:hAnsi="Times New Roman" w:cs="Times New Roman"/>
              </w:rPr>
            </w:pPr>
            <w:r w:rsidRPr="009C4208">
              <w:rPr>
                <w:rFonts w:ascii="Times New Roman" w:hAnsi="Times New Roman" w:cs="Times New Roman"/>
                <w:b/>
                <w:bCs/>
              </w:rPr>
              <w:t>Spinei Aurelia, Foia Liliana, Țîbîrnă Gheorghe, Spinei Iurie</w:t>
            </w:r>
            <w:r w:rsidRPr="009C4208">
              <w:rPr>
                <w:rFonts w:ascii="Times New Roman" w:hAnsi="Times New Roman" w:cs="Times New Roman"/>
              </w:rPr>
              <w:t xml:space="preserve">, </w:t>
            </w:r>
            <w:r w:rsidRPr="009C4208">
              <w:rPr>
                <w:rFonts w:ascii="Times New Roman" w:hAnsi="Times New Roman" w:cs="Times New Roman"/>
                <w:b/>
                <w:bCs/>
              </w:rPr>
              <w:t xml:space="preserve">Chiriac Anca </w:t>
            </w:r>
          </w:p>
          <w:p w:rsidR="00795F27" w:rsidRPr="00524A6D" w:rsidRDefault="00CE6A4E" w:rsidP="00CE6A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„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Impactul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Factor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ului de Necroză Tumorală </w:t>
            </w: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asupra afectării prin carie dentară a copiilor cu tumori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  <w:lang w:val="ro-RO"/>
              </w:rPr>
              <w:t>Iași, România</w:t>
            </w:r>
          </w:p>
        </w:tc>
      </w:tr>
      <w:tr w:rsidR="00795F27" w:rsidRPr="00E6559A" w:rsidTr="00524A6D">
        <w:trPr>
          <w:trHeight w:val="40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5F27" w:rsidRPr="00403D8D" w:rsidRDefault="00795F27" w:rsidP="00403D8D">
            <w:pPr>
              <w:jc w:val="center"/>
              <w:rPr>
                <w:rFonts w:ascii="Times New Roman" w:hAnsi="Times New Roman" w:cs="Times New Roman"/>
                <w:b/>
                <w:vertAlign w:val="superscript"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 w:rsidR="00241FF7">
              <w:rPr>
                <w:rFonts w:ascii="Times New Roman" w:hAnsi="Times New Roman" w:cs="Times New Roman"/>
                <w:b/>
                <w:lang w:val="ro-RO"/>
              </w:rPr>
              <w:t>6</w:t>
            </w:r>
            <w:r w:rsidR="00241FF7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  <w:r w:rsidRPr="00D10296">
              <w:rPr>
                <w:rFonts w:ascii="Times New Roman" w:hAnsi="Times New Roman" w:cs="Times New Roman"/>
                <w:b/>
                <w:lang w:val="ro-RO"/>
              </w:rPr>
              <w:t>–1</w:t>
            </w:r>
            <w:r w:rsidR="00241FF7">
              <w:rPr>
                <w:rFonts w:ascii="Times New Roman" w:hAnsi="Times New Roman" w:cs="Times New Roman"/>
                <w:b/>
                <w:lang w:val="ro-RO"/>
              </w:rPr>
              <w:t>6</w:t>
            </w:r>
            <w:r w:rsidR="00241FF7"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2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795F27" w:rsidRPr="00795F27" w:rsidRDefault="00795F27" w:rsidP="00795F27">
            <w:pP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</w:pP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Ivasiuc Irina, Uncuța Diana, Markaryan Marina, Manrikyan Gayane, Shacavets Natalia, Costea Daniela Elena. </w:t>
            </w:r>
          </w:p>
          <w:p w:rsidR="00795F27" w:rsidRPr="00795F27" w:rsidRDefault="00795F27" w:rsidP="00795F27">
            <w:pPr>
              <w:jc w:val="both"/>
              <w:rPr>
                <w:rFonts w:ascii="Times New Roman" w:hAnsi="Times New Roman" w:cs="Times New Roman"/>
                <w:sz w:val="24"/>
                <w:lang w:val="ro-RO"/>
              </w:rPr>
            </w:pPr>
            <w:r w:rsidRPr="00795F27">
              <w:rPr>
                <w:rFonts w:ascii="Times New Roman" w:hAnsi="Times New Roman" w:cs="Times New Roman"/>
                <w:i/>
                <w:lang w:val="ro-RO"/>
              </w:rPr>
              <w:t>„</w:t>
            </w:r>
            <w:r w:rsidRPr="00795F27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Aspecte clinico</w:t>
            </w:r>
            <w:r w:rsidRPr="00795F27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-morfopatologice ale lichenului plan oral</w:t>
            </w:r>
            <w:r w:rsidRPr="00795F27">
              <w:rPr>
                <w:rFonts w:ascii="Times New Roman" w:hAnsi="Times New Roman" w:cs="Times New Roman"/>
                <w:i/>
                <w:lang w:val="ro-RO"/>
              </w:rPr>
              <w:t>”.</w:t>
            </w:r>
          </w:p>
        </w:tc>
      </w:tr>
      <w:tr w:rsidR="00403D8D" w:rsidTr="00524A6D">
        <w:trPr>
          <w:trHeight w:val="16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-16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Pr="00795F27" w:rsidRDefault="00403D8D" w:rsidP="00403D8D">
            <w:pP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ru-RU"/>
              </w:rPr>
            </w:pPr>
            <w:r w:rsidRPr="00650F63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ru-RU"/>
              </w:rPr>
              <w:t>Денисова Ю</w:t>
            </w: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ru-RU"/>
              </w:rPr>
              <w:t>лия</w:t>
            </w:r>
          </w:p>
          <w:p w:rsidR="00403D8D" w:rsidRPr="00241FF7" w:rsidRDefault="00403D8D" w:rsidP="00403D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95F27">
              <w:rPr>
                <w:rFonts w:ascii="Times New Roman" w:hAnsi="Times New Roman" w:cs="Times New Roman"/>
                <w:i/>
                <w:lang w:val="ro-RO"/>
              </w:rPr>
              <w:t>„</w:t>
            </w:r>
            <w:r w:rsidRPr="00650F63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ru-RU"/>
              </w:rPr>
              <w:t>Концептуальные направления перио-ортодонтического лечения стоматологических пациентов</w:t>
            </w:r>
            <w:r w:rsidRPr="00795F27">
              <w:rPr>
                <w:rFonts w:ascii="Times New Roman" w:hAnsi="Times New Roman" w:cs="Times New Roman"/>
                <w:i/>
                <w:lang w:val="ro-RO"/>
              </w:rPr>
              <w:t>”</w:t>
            </w:r>
            <w:r>
              <w:rPr>
                <w:rFonts w:ascii="Times New Roman" w:hAnsi="Times New Roman" w:cs="Times New Roman"/>
                <w:i/>
                <w:lang w:val="ro-RO"/>
              </w:rPr>
              <w:t xml:space="preserve"> </w:t>
            </w:r>
            <w:r w:rsidRPr="009C4208">
              <w:rPr>
                <w:rFonts w:ascii="Times New Roman" w:hAnsi="Times New Roman" w:cs="Times New Roman"/>
                <w:i/>
                <w:shd w:val="clear" w:color="auto" w:fill="66FFFF"/>
                <w:lang w:val="ru-RU"/>
              </w:rPr>
              <w:t>Беларусь</w:t>
            </w:r>
          </w:p>
        </w:tc>
      </w:tr>
      <w:tr w:rsidR="00403D8D" w:rsidRPr="00E6559A" w:rsidTr="00524A6D">
        <w:trPr>
          <w:trHeight w:val="126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b/>
              </w:rPr>
              <w:t>-16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40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Pr="00795F27" w:rsidRDefault="00403D8D" w:rsidP="00403D8D">
            <w:pPr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795F27">
              <w:rPr>
                <w:rFonts w:ascii="Times New Roman" w:hAnsi="Times New Roman" w:cs="Times New Roman"/>
                <w:b/>
                <w:lang w:val="ro-RO"/>
              </w:rPr>
              <w:t>Zhylevich Alesia, Shacavets Natalia</w:t>
            </w:r>
          </w:p>
          <w:p w:rsidR="00403D8D" w:rsidRPr="00795F27" w:rsidRDefault="00403D8D" w:rsidP="00403D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95F27">
              <w:rPr>
                <w:rFonts w:ascii="Times New Roman" w:hAnsi="Times New Roman" w:cs="Times New Roman"/>
                <w:i/>
                <w:lang w:val="ro-RO"/>
              </w:rPr>
              <w:t>„</w:t>
            </w:r>
            <w:r w:rsidRPr="00795F27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Dental status in pediatric patients undergoing renal replacement therapy</w:t>
            </w:r>
            <w:r w:rsidRPr="00795F27">
              <w:rPr>
                <w:rFonts w:ascii="Times New Roman" w:hAnsi="Times New Roman" w:cs="Times New Roman"/>
                <w:i/>
                <w:lang w:val="ro-RO"/>
              </w:rPr>
              <w:t xml:space="preserve">”  </w:t>
            </w:r>
            <w:r w:rsidRPr="009C4208">
              <w:rPr>
                <w:rFonts w:ascii="Times New Roman" w:hAnsi="Times New Roman" w:cs="Times New Roman"/>
                <w:i/>
                <w:shd w:val="clear" w:color="auto" w:fill="66FFFF"/>
                <w:lang w:val="ro-RO"/>
              </w:rPr>
              <w:t>Belarus</w:t>
            </w:r>
          </w:p>
        </w:tc>
      </w:tr>
      <w:tr w:rsidR="00403D8D" w:rsidTr="009C4208">
        <w:trPr>
          <w:trHeight w:val="94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D8D" w:rsidRPr="00D10296" w:rsidRDefault="00403D8D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40</w:t>
            </w:r>
            <w:r>
              <w:rPr>
                <w:rFonts w:ascii="Times New Roman" w:hAnsi="Times New Roman" w:cs="Times New Roman"/>
                <w:b/>
              </w:rPr>
              <w:t>-16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50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403D8D" w:rsidRPr="00795F27" w:rsidRDefault="00403D8D" w:rsidP="00403D8D">
            <w:pP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</w:pP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Ivasiuc Irina, Uncuța Diana, </w:t>
            </w: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ro-RO"/>
              </w:rPr>
              <w:t xml:space="preserve">Zănoagă Oleg, Levco Semion, Cheptănaru Olga, </w:t>
            </w: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Manrikyan </w:t>
            </w: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ro-RO"/>
              </w:rPr>
              <w:t>Mikayel</w:t>
            </w:r>
            <w:r w:rsidRPr="00795F27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, Costea Daniela Elena. </w:t>
            </w:r>
          </w:p>
          <w:p w:rsidR="009C4208" w:rsidRPr="00795F27" w:rsidRDefault="00403D8D" w:rsidP="00403D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F27">
              <w:rPr>
                <w:rFonts w:ascii="Times New Roman" w:hAnsi="Times New Roman" w:cs="Times New Roman"/>
                <w:i/>
                <w:lang w:val="ro-RO"/>
              </w:rPr>
              <w:t>„Diagnosticul și tratamentul granulomului piogen. Cazuri clinice</w:t>
            </w:r>
            <w:r w:rsidRPr="00795F27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l</w:t>
            </w:r>
            <w:r w:rsidRPr="00795F27">
              <w:rPr>
                <w:rFonts w:ascii="Times New Roman" w:hAnsi="Times New Roman" w:cs="Times New Roman"/>
                <w:i/>
                <w:lang w:val="ro-RO"/>
              </w:rPr>
              <w:t>”.</w:t>
            </w:r>
          </w:p>
        </w:tc>
      </w:tr>
      <w:tr w:rsidR="001A5700" w:rsidTr="00524A6D">
        <w:trPr>
          <w:trHeight w:val="328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700" w:rsidRPr="00D10296" w:rsidRDefault="001A5700" w:rsidP="004C3450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="00A82437">
              <w:rPr>
                <w:rFonts w:ascii="Times New Roman" w:hAnsi="Times New Roman" w:cs="Times New Roman"/>
                <w:b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-1</w:t>
            </w:r>
            <w:r w:rsidR="00A82437">
              <w:rPr>
                <w:rFonts w:ascii="Times New Roman" w:hAnsi="Times New Roman" w:cs="Times New Roman"/>
                <w:b/>
              </w:rPr>
              <w:t>7</w:t>
            </w:r>
            <w:r w:rsidR="00A82437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</w:tcBorders>
          </w:tcPr>
          <w:p w:rsidR="001A5700" w:rsidRPr="009C4208" w:rsidRDefault="001A5700" w:rsidP="009C4208">
            <w:pPr>
              <w:shd w:val="clear" w:color="auto" w:fill="FFFFFF"/>
              <w:rPr>
                <w:rFonts w:ascii="Times New Roman" w:eastAsia="Times New Roman" w:hAnsi="Times New Roman" w:cs="Times New Roman"/>
                <w:color w:val="1D2228"/>
                <w:lang w:eastAsia="ru-RU"/>
              </w:rPr>
            </w:pPr>
            <w:r w:rsidRPr="009C4208">
              <w:rPr>
                <w:rFonts w:ascii="Times New Roman" w:eastAsia="Times New Roman" w:hAnsi="Times New Roman" w:cs="Times New Roman"/>
                <w:b/>
                <w:bCs/>
                <w:color w:val="1D2228"/>
                <w:lang w:eastAsia="ru-RU"/>
              </w:rPr>
              <w:t xml:space="preserve">Vardanyan Izabella </w:t>
            </w:r>
            <w:r w:rsidRPr="009C4208">
              <w:rPr>
                <w:rFonts w:ascii="Times New Roman" w:eastAsia="Times New Roman" w:hAnsi="Times New Roman" w:cs="Times New Roman"/>
                <w:bCs/>
                <w:color w:val="1D2228"/>
                <w:shd w:val="clear" w:color="auto" w:fill="66FFFF"/>
                <w:lang w:eastAsia="ru-RU"/>
              </w:rPr>
              <w:t>Armenia</w:t>
            </w:r>
            <w:r w:rsidRPr="009C4208">
              <w:rPr>
                <w:rFonts w:ascii="Times New Roman" w:eastAsia="Times New Roman" w:hAnsi="Times New Roman" w:cs="Times New Roman"/>
                <w:b/>
                <w:bCs/>
                <w:color w:val="1D2228"/>
                <w:lang w:eastAsia="ru-RU"/>
              </w:rPr>
              <w:t xml:space="preserve">, Markaryan Marina </w:t>
            </w:r>
            <w:r w:rsidRPr="009C4208">
              <w:rPr>
                <w:rFonts w:ascii="Times New Roman" w:eastAsia="Times New Roman" w:hAnsi="Times New Roman" w:cs="Times New Roman"/>
                <w:bCs/>
                <w:color w:val="1D2228"/>
                <w:shd w:val="clear" w:color="auto" w:fill="66FFFF"/>
                <w:lang w:eastAsia="ru-RU"/>
              </w:rPr>
              <w:t>Armenia</w:t>
            </w:r>
            <w:r w:rsidRPr="009C4208">
              <w:rPr>
                <w:rFonts w:ascii="Times New Roman" w:eastAsia="Times New Roman" w:hAnsi="Times New Roman" w:cs="Times New Roman"/>
                <w:b/>
                <w:bCs/>
                <w:color w:val="1D2228"/>
                <w:shd w:val="clear" w:color="auto" w:fill="66FFFF"/>
                <w:lang w:eastAsia="ru-RU"/>
              </w:rPr>
              <w:t>,</w:t>
            </w:r>
            <w:r w:rsidRPr="009C4208">
              <w:rPr>
                <w:rFonts w:ascii="Times New Roman" w:eastAsia="Times New Roman" w:hAnsi="Times New Roman" w:cs="Times New Roman"/>
                <w:b/>
                <w:bCs/>
                <w:color w:val="1D2228"/>
                <w:lang w:eastAsia="ru-RU"/>
              </w:rPr>
              <w:t>  Uncuța Diana (Moldova)</w:t>
            </w:r>
          </w:p>
          <w:p w:rsidR="001A5700" w:rsidRPr="00112461" w:rsidRDefault="001A5700" w:rsidP="009C4208">
            <w:pPr>
              <w:shd w:val="clear" w:color="auto" w:fill="FFFFFF"/>
              <w:rPr>
                <w:rFonts w:ascii="Times New Roman" w:eastAsia="Times New Roman" w:hAnsi="Times New Roman" w:cs="Times New Roman"/>
                <w:color w:val="1D2228"/>
                <w:lang w:val="ru-RU" w:eastAsia="ru-RU"/>
              </w:rPr>
            </w:pPr>
            <w:r w:rsidRPr="00112461">
              <w:rPr>
                <w:rFonts w:ascii="Times New Roman" w:eastAsia="Times New Roman" w:hAnsi="Times New Roman" w:cs="Times New Roman"/>
                <w:i/>
                <w:iCs/>
                <w:color w:val="1D2228"/>
                <w:lang w:val="ru-RU" w:eastAsia="ru-RU"/>
              </w:rPr>
              <w:t>Клиническая эффективность воздействия различных реминерализующих средств на очаги деминерализации в детском возрасте</w:t>
            </w:r>
            <w:r w:rsidRPr="009C4208">
              <w:rPr>
                <w:rFonts w:ascii="Times New Roman" w:eastAsia="Times New Roman" w:hAnsi="Times New Roman" w:cs="Times New Roman"/>
                <w:color w:val="1D2228"/>
                <w:lang w:eastAsia="ru-RU"/>
              </w:rPr>
              <w:t> </w:t>
            </w:r>
          </w:p>
        </w:tc>
      </w:tr>
      <w:tr w:rsidR="001A5700" w:rsidRPr="00F27E8D" w:rsidTr="00073F9B">
        <w:trPr>
          <w:trHeight w:val="309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1A5700" w:rsidRPr="00D10296" w:rsidRDefault="001A5700" w:rsidP="00403D8D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D10296">
              <w:rPr>
                <w:rFonts w:ascii="Times New Roman" w:hAnsi="Times New Roman" w:cs="Times New Roman"/>
                <w:b/>
                <w:lang w:val="ro-RO"/>
              </w:rPr>
              <w:t>1</w:t>
            </w:r>
            <w:r>
              <w:rPr>
                <w:rFonts w:ascii="Times New Roman" w:hAnsi="Times New Roman" w:cs="Times New Roman"/>
                <w:b/>
                <w:lang w:val="ro-RO"/>
              </w:rPr>
              <w:t>7</w:t>
            </w:r>
            <w:r>
              <w:rPr>
                <w:rFonts w:ascii="Times New Roman" w:hAnsi="Times New Roman" w:cs="Times New Roman"/>
                <w:b/>
                <w:vertAlign w:val="superscript"/>
                <w:lang w:val="ro-RO"/>
              </w:rPr>
              <w:t>00</w:t>
            </w:r>
          </w:p>
        </w:tc>
        <w:tc>
          <w:tcPr>
            <w:tcW w:w="6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700" w:rsidRPr="00B104F0" w:rsidRDefault="001A5700" w:rsidP="00403D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4F0">
              <w:rPr>
                <w:rFonts w:ascii="Times New Roman" w:hAnsi="Times New Roman" w:cs="Times New Roman"/>
                <w:b/>
                <w:sz w:val="24"/>
                <w:szCs w:val="24"/>
              </w:rPr>
              <w:t>Sfârșitul  conferinței</w:t>
            </w:r>
          </w:p>
        </w:tc>
      </w:tr>
    </w:tbl>
    <w:p w:rsidR="00D46E3B" w:rsidRPr="00A82437" w:rsidRDefault="00D46E3B" w:rsidP="00A82437">
      <w:pPr>
        <w:jc w:val="both"/>
        <w:rPr>
          <w:b/>
          <w:sz w:val="24"/>
          <w:szCs w:val="24"/>
          <w:lang w:val="en-US"/>
        </w:rPr>
      </w:pPr>
    </w:p>
    <w:p w:rsidR="00B03C9F" w:rsidRPr="00403D8D" w:rsidRDefault="00B03C9F" w:rsidP="00B03C9F">
      <w:pPr>
        <w:pStyle w:val="a3"/>
        <w:ind w:left="426"/>
        <w:jc w:val="both"/>
        <w:rPr>
          <w:b/>
          <w:sz w:val="24"/>
          <w:szCs w:val="24"/>
        </w:rPr>
      </w:pPr>
      <w:r w:rsidRPr="00403D8D">
        <w:rPr>
          <w:b/>
          <w:sz w:val="24"/>
          <w:szCs w:val="24"/>
        </w:rPr>
        <w:t>Comitetul organizatoric:</w:t>
      </w:r>
    </w:p>
    <w:p w:rsidR="00B03C9F" w:rsidRPr="00403D8D" w:rsidRDefault="00B03C9F" w:rsidP="00B03C9F">
      <w:pPr>
        <w:pStyle w:val="a3"/>
        <w:ind w:left="426"/>
        <w:jc w:val="both"/>
        <w:rPr>
          <w:b/>
          <w:sz w:val="24"/>
          <w:szCs w:val="24"/>
        </w:rPr>
      </w:pPr>
      <w:r w:rsidRPr="00403D8D">
        <w:rPr>
          <w:b/>
          <w:sz w:val="24"/>
          <w:szCs w:val="24"/>
        </w:rPr>
        <w:t>Moderatori:</w:t>
      </w:r>
    </w:p>
    <w:p w:rsidR="00B03C9F" w:rsidRPr="00403D8D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Railean Silvia</w:t>
      </w:r>
    </w:p>
    <w:p w:rsidR="00B03C9F" w:rsidRPr="00403D8D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Bernic Jana</w:t>
      </w:r>
    </w:p>
    <w:p w:rsidR="00B03C9F" w:rsidRPr="00403D8D" w:rsidRDefault="00F52C76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Uncuță Diana</w:t>
      </w:r>
    </w:p>
    <w:p w:rsidR="00F52C76" w:rsidRPr="00403D8D" w:rsidRDefault="00F52C76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Spinei Aurelia</w:t>
      </w:r>
    </w:p>
    <w:p w:rsidR="00F52C76" w:rsidRPr="00403D8D" w:rsidRDefault="00F52C76" w:rsidP="00B03C9F">
      <w:pPr>
        <w:pStyle w:val="a3"/>
        <w:ind w:left="426"/>
        <w:jc w:val="both"/>
        <w:rPr>
          <w:sz w:val="24"/>
          <w:szCs w:val="24"/>
        </w:rPr>
      </w:pPr>
    </w:p>
    <w:p w:rsidR="00B03C9F" w:rsidRPr="00403D8D" w:rsidRDefault="00B03C9F" w:rsidP="00B03C9F">
      <w:pPr>
        <w:pStyle w:val="a3"/>
        <w:ind w:left="426"/>
        <w:jc w:val="both"/>
        <w:rPr>
          <w:b/>
          <w:sz w:val="24"/>
          <w:szCs w:val="24"/>
        </w:rPr>
      </w:pPr>
      <w:r w:rsidRPr="00403D8D">
        <w:rPr>
          <w:b/>
          <w:sz w:val="24"/>
          <w:szCs w:val="24"/>
        </w:rPr>
        <w:t>Membri:</w:t>
      </w:r>
    </w:p>
    <w:p w:rsidR="00403D8D" w:rsidRDefault="00403D8D" w:rsidP="00B03C9F">
      <w:pPr>
        <w:pStyle w:val="a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Tofan Eugenia</w:t>
      </w:r>
    </w:p>
    <w:p w:rsidR="00B03C9F" w:rsidRPr="00403D8D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Ursu Dănis</w:t>
      </w:r>
    </w:p>
    <w:p w:rsidR="00B03C9F" w:rsidRPr="00403D8D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Țîbîrnă Andrei</w:t>
      </w:r>
    </w:p>
    <w:p w:rsidR="00B03C9F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Poștaru Cristina</w:t>
      </w:r>
    </w:p>
    <w:p w:rsidR="00F90160" w:rsidRPr="00F90160" w:rsidRDefault="00F90160" w:rsidP="00F90160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</w:t>
      </w:r>
      <w:r w:rsidRPr="00F90160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F90160">
        <w:rPr>
          <w:rFonts w:ascii="Times New Roman" w:hAnsi="Times New Roman" w:cs="Times New Roman"/>
          <w:sz w:val="24"/>
          <w:szCs w:val="24"/>
        </w:rPr>
        <w:t>Bejenaru Lilian</w:t>
      </w:r>
    </w:p>
    <w:p w:rsidR="00C2276C" w:rsidRPr="00403D8D" w:rsidRDefault="00C2276C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Lupan Roman</w:t>
      </w:r>
    </w:p>
    <w:p w:rsidR="00C2276C" w:rsidRPr="00403D8D" w:rsidRDefault="00C2276C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Ciochină Mariana</w:t>
      </w:r>
    </w:p>
    <w:p w:rsidR="00B03C9F" w:rsidRPr="00403D8D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Țîbîrnă Gheorghe</w:t>
      </w:r>
    </w:p>
    <w:p w:rsidR="00B03C9F" w:rsidRPr="00403D8D" w:rsidRDefault="00B03C9F" w:rsidP="00B03C9F">
      <w:pPr>
        <w:pStyle w:val="a3"/>
        <w:ind w:left="426"/>
        <w:jc w:val="both"/>
        <w:rPr>
          <w:sz w:val="24"/>
          <w:szCs w:val="24"/>
        </w:rPr>
      </w:pPr>
      <w:r w:rsidRPr="00403D8D">
        <w:rPr>
          <w:sz w:val="24"/>
          <w:szCs w:val="24"/>
        </w:rPr>
        <w:t>Gudumac Eva</w:t>
      </w:r>
    </w:p>
    <w:p w:rsidR="00B03C9F" w:rsidRDefault="00B03C9F" w:rsidP="00826F6D">
      <w:pPr>
        <w:pStyle w:val="a3"/>
        <w:tabs>
          <w:tab w:val="left" w:pos="2295"/>
        </w:tabs>
        <w:ind w:left="720" w:firstLine="0"/>
        <w:rPr>
          <w:sz w:val="24"/>
          <w:szCs w:val="24"/>
        </w:rPr>
      </w:pPr>
    </w:p>
    <w:p w:rsidR="00C2276C" w:rsidRPr="00403D8D" w:rsidRDefault="00F52C76" w:rsidP="00C2276C">
      <w:pPr>
        <w:pStyle w:val="a3"/>
        <w:ind w:left="426"/>
        <w:jc w:val="both"/>
        <w:rPr>
          <w:b/>
          <w:sz w:val="24"/>
          <w:szCs w:val="24"/>
        </w:rPr>
      </w:pPr>
      <w:r w:rsidRPr="00403D8D">
        <w:rPr>
          <w:b/>
          <w:sz w:val="24"/>
          <w:szCs w:val="24"/>
        </w:rPr>
        <w:t>Comitetul științific</w:t>
      </w:r>
      <w:r w:rsidR="00C2276C" w:rsidRPr="00403D8D">
        <w:rPr>
          <w:b/>
          <w:sz w:val="24"/>
          <w:szCs w:val="24"/>
        </w:rPr>
        <w:t>: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Gudumac Eva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 w:rsidRPr="00403D8D">
        <w:rPr>
          <w:sz w:val="24"/>
          <w:szCs w:val="24"/>
        </w:rPr>
        <w:t xml:space="preserve">Forna Norina 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Țîbîrnă Gheorghe</w:t>
      </w:r>
    </w:p>
    <w:p w:rsidR="00A66515" w:rsidRPr="00403D8D" w:rsidRDefault="00A66515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Ionescu  Sebastian  - (București)</w:t>
      </w:r>
    </w:p>
    <w:p w:rsidR="00A66515" w:rsidRPr="00403D8D" w:rsidRDefault="00A66515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Aprodu Gabriel  - (Iași)</w:t>
      </w:r>
    </w:p>
    <w:p w:rsidR="00A66515" w:rsidRPr="00403D8D" w:rsidRDefault="00A66515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Laura Bălănescu - (București)</w:t>
      </w:r>
    </w:p>
    <w:p w:rsidR="00A66515" w:rsidRPr="00403D8D" w:rsidRDefault="00A66515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Laura Vatra - (Bucureșt)</w:t>
      </w:r>
    </w:p>
    <w:p w:rsidR="00A66515" w:rsidRPr="00403D8D" w:rsidRDefault="00A66515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Ciongradi Iulia – (Iași)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Railean Silvia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403D8D">
        <w:rPr>
          <w:sz w:val="24"/>
          <w:szCs w:val="24"/>
        </w:rPr>
        <w:t>Bernic Jana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 w:rsidRPr="00403D8D">
        <w:rPr>
          <w:sz w:val="24"/>
          <w:szCs w:val="24"/>
        </w:rPr>
        <w:t>Uncuța Diana</w:t>
      </w:r>
    </w:p>
    <w:p w:rsidR="00C2276C" w:rsidRPr="00403D8D" w:rsidRDefault="00C2276C" w:rsidP="00C2276C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 w:rsidRPr="00403D8D">
        <w:rPr>
          <w:sz w:val="24"/>
          <w:szCs w:val="24"/>
        </w:rPr>
        <w:t>Spinei Aurelia</w:t>
      </w:r>
    </w:p>
    <w:p w:rsidR="00C2276C" w:rsidRPr="00403D8D" w:rsidRDefault="00F90160" w:rsidP="00C2276C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>
        <w:rPr>
          <w:sz w:val="24"/>
          <w:szCs w:val="24"/>
        </w:rPr>
        <w:t>Rojnoveanu Gh.</w:t>
      </w:r>
    </w:p>
    <w:p w:rsidR="00C2276C" w:rsidRPr="00403D8D" w:rsidRDefault="009E1795" w:rsidP="00C2276C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 w:rsidRPr="00403D8D">
        <w:rPr>
          <w:sz w:val="24"/>
          <w:szCs w:val="24"/>
        </w:rPr>
        <w:t xml:space="preserve"> </w:t>
      </w:r>
      <w:r w:rsidR="00C2276C" w:rsidRPr="00403D8D">
        <w:rPr>
          <w:sz w:val="24"/>
          <w:szCs w:val="24"/>
        </w:rPr>
        <w:t xml:space="preserve">Hotineanu A. </w:t>
      </w:r>
    </w:p>
    <w:p w:rsidR="00C2276C" w:rsidRPr="00403D8D" w:rsidRDefault="009E1795" w:rsidP="00C2276C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 w:rsidRPr="00403D8D">
        <w:rPr>
          <w:sz w:val="24"/>
          <w:szCs w:val="24"/>
        </w:rPr>
        <w:t xml:space="preserve"> </w:t>
      </w:r>
      <w:r w:rsidR="00C2276C" w:rsidRPr="00403D8D">
        <w:rPr>
          <w:sz w:val="24"/>
          <w:szCs w:val="24"/>
        </w:rPr>
        <w:t>Cazavov Vl.</w:t>
      </w:r>
    </w:p>
    <w:p w:rsidR="009E1795" w:rsidRPr="007B0750" w:rsidRDefault="009E1795" w:rsidP="007B0750">
      <w:pPr>
        <w:pStyle w:val="a3"/>
        <w:numPr>
          <w:ilvl w:val="0"/>
          <w:numId w:val="11"/>
        </w:numPr>
        <w:tabs>
          <w:tab w:val="left" w:pos="2295"/>
        </w:tabs>
        <w:rPr>
          <w:sz w:val="24"/>
          <w:szCs w:val="24"/>
        </w:rPr>
      </w:pPr>
      <w:r w:rsidRPr="00403D8D">
        <w:rPr>
          <w:sz w:val="24"/>
          <w:szCs w:val="24"/>
        </w:rPr>
        <w:t xml:space="preserve"> Chiriac Anca</w:t>
      </w:r>
      <w:r w:rsidR="00403D8D">
        <w:rPr>
          <w:sz w:val="24"/>
          <w:szCs w:val="24"/>
        </w:rPr>
        <w:t xml:space="preserve"> –</w:t>
      </w:r>
      <w:r w:rsidR="00A66515" w:rsidRPr="00403D8D">
        <w:rPr>
          <w:sz w:val="24"/>
          <w:szCs w:val="24"/>
        </w:rPr>
        <w:t xml:space="preserve"> (București)</w:t>
      </w:r>
    </w:p>
    <w:sectPr w:rsidR="009E1795" w:rsidRPr="007B0750" w:rsidSect="00403D8D">
      <w:type w:val="continuous"/>
      <w:pgSz w:w="16839" w:h="11907" w:orient="landscape" w:code="9"/>
      <w:pgMar w:top="640" w:right="760" w:bottom="568" w:left="280" w:header="720" w:footer="720" w:gutter="0"/>
      <w:cols w:num="2"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D2" w:rsidRDefault="00B704D2" w:rsidP="00A92607">
      <w:pPr>
        <w:spacing w:after="0" w:line="240" w:lineRule="auto"/>
      </w:pPr>
      <w:r>
        <w:separator/>
      </w:r>
    </w:p>
  </w:endnote>
  <w:endnote w:type="continuationSeparator" w:id="0">
    <w:p w:rsidR="00B704D2" w:rsidRDefault="00B704D2" w:rsidP="00A9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D2" w:rsidRDefault="00B704D2" w:rsidP="00A92607">
      <w:pPr>
        <w:spacing w:after="0" w:line="240" w:lineRule="auto"/>
      </w:pPr>
      <w:r>
        <w:separator/>
      </w:r>
    </w:p>
  </w:footnote>
  <w:footnote w:type="continuationSeparator" w:id="0">
    <w:p w:rsidR="00B704D2" w:rsidRDefault="00B704D2" w:rsidP="00A92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15C36"/>
    <w:multiLevelType w:val="hybridMultilevel"/>
    <w:tmpl w:val="2110A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90A3A"/>
    <w:multiLevelType w:val="hybridMultilevel"/>
    <w:tmpl w:val="5E36A0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AB3DCE"/>
    <w:multiLevelType w:val="hybridMultilevel"/>
    <w:tmpl w:val="D3AA9CC4"/>
    <w:lvl w:ilvl="0" w:tplc="7DB04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8915A3"/>
    <w:multiLevelType w:val="hybridMultilevel"/>
    <w:tmpl w:val="3F3689C4"/>
    <w:lvl w:ilvl="0" w:tplc="AD96E72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 w15:restartNumberingAfterBreak="0">
    <w:nsid w:val="3DCB60E0"/>
    <w:multiLevelType w:val="hybridMultilevel"/>
    <w:tmpl w:val="3F3689C4"/>
    <w:lvl w:ilvl="0" w:tplc="AD96E72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5" w15:restartNumberingAfterBreak="0">
    <w:nsid w:val="4D45206C"/>
    <w:multiLevelType w:val="hybridMultilevel"/>
    <w:tmpl w:val="BE7E6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C3142"/>
    <w:multiLevelType w:val="hybridMultilevel"/>
    <w:tmpl w:val="3F3689C4"/>
    <w:lvl w:ilvl="0" w:tplc="AD96E72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 w15:restartNumberingAfterBreak="0">
    <w:nsid w:val="587C5FD6"/>
    <w:multiLevelType w:val="hybridMultilevel"/>
    <w:tmpl w:val="2ADA3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81810"/>
    <w:multiLevelType w:val="hybridMultilevel"/>
    <w:tmpl w:val="3F3689C4"/>
    <w:lvl w:ilvl="0" w:tplc="AD96E72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9" w15:restartNumberingAfterBreak="0">
    <w:nsid w:val="61E140F8"/>
    <w:multiLevelType w:val="hybridMultilevel"/>
    <w:tmpl w:val="3F3689C4"/>
    <w:lvl w:ilvl="0" w:tplc="AD96E72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0" w15:restartNumberingAfterBreak="0">
    <w:nsid w:val="70314A4C"/>
    <w:multiLevelType w:val="hybridMultilevel"/>
    <w:tmpl w:val="3F3689C4"/>
    <w:lvl w:ilvl="0" w:tplc="AD96E72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10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evenAndOddHeaders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7C54"/>
    <w:rsid w:val="00043D03"/>
    <w:rsid w:val="00052E0B"/>
    <w:rsid w:val="00061FF2"/>
    <w:rsid w:val="0006654E"/>
    <w:rsid w:val="0008133A"/>
    <w:rsid w:val="000A5791"/>
    <w:rsid w:val="000C432D"/>
    <w:rsid w:val="000E1964"/>
    <w:rsid w:val="000E336E"/>
    <w:rsid w:val="000E5D39"/>
    <w:rsid w:val="00107579"/>
    <w:rsid w:val="00110BD7"/>
    <w:rsid w:val="00112461"/>
    <w:rsid w:val="0012402C"/>
    <w:rsid w:val="00143366"/>
    <w:rsid w:val="00152081"/>
    <w:rsid w:val="00156D93"/>
    <w:rsid w:val="001857C3"/>
    <w:rsid w:val="001A5700"/>
    <w:rsid w:val="001B3481"/>
    <w:rsid w:val="001F3C40"/>
    <w:rsid w:val="00221116"/>
    <w:rsid w:val="00221B31"/>
    <w:rsid w:val="002351C6"/>
    <w:rsid w:val="00241FF7"/>
    <w:rsid w:val="00242D4E"/>
    <w:rsid w:val="00266A89"/>
    <w:rsid w:val="002B7DD1"/>
    <w:rsid w:val="003007D5"/>
    <w:rsid w:val="0030495C"/>
    <w:rsid w:val="00334C72"/>
    <w:rsid w:val="0039601F"/>
    <w:rsid w:val="003A42F1"/>
    <w:rsid w:val="003C56C9"/>
    <w:rsid w:val="003C6C5C"/>
    <w:rsid w:val="003F3BCF"/>
    <w:rsid w:val="003F6A56"/>
    <w:rsid w:val="00403D8D"/>
    <w:rsid w:val="0043448B"/>
    <w:rsid w:val="00442349"/>
    <w:rsid w:val="00457C4E"/>
    <w:rsid w:val="00493B82"/>
    <w:rsid w:val="004950A5"/>
    <w:rsid w:val="004C1FB1"/>
    <w:rsid w:val="004C4E9E"/>
    <w:rsid w:val="004E204C"/>
    <w:rsid w:val="004E2A5A"/>
    <w:rsid w:val="004F15FD"/>
    <w:rsid w:val="004F6812"/>
    <w:rsid w:val="005072D2"/>
    <w:rsid w:val="00512BE0"/>
    <w:rsid w:val="00524A6D"/>
    <w:rsid w:val="0055167D"/>
    <w:rsid w:val="00594BB6"/>
    <w:rsid w:val="005A78C1"/>
    <w:rsid w:val="00640FF0"/>
    <w:rsid w:val="00650F63"/>
    <w:rsid w:val="006B2566"/>
    <w:rsid w:val="006D5A9A"/>
    <w:rsid w:val="00722EE9"/>
    <w:rsid w:val="0072619C"/>
    <w:rsid w:val="00732E6E"/>
    <w:rsid w:val="0073363D"/>
    <w:rsid w:val="0074096B"/>
    <w:rsid w:val="00777393"/>
    <w:rsid w:val="00795F27"/>
    <w:rsid w:val="007B0750"/>
    <w:rsid w:val="007B2101"/>
    <w:rsid w:val="00806124"/>
    <w:rsid w:val="00826F6D"/>
    <w:rsid w:val="00850E49"/>
    <w:rsid w:val="00866356"/>
    <w:rsid w:val="00890E1C"/>
    <w:rsid w:val="008A5201"/>
    <w:rsid w:val="008B6915"/>
    <w:rsid w:val="008D47BA"/>
    <w:rsid w:val="008E01B6"/>
    <w:rsid w:val="008E6BDA"/>
    <w:rsid w:val="009478C7"/>
    <w:rsid w:val="009C2903"/>
    <w:rsid w:val="009C4208"/>
    <w:rsid w:val="009E1795"/>
    <w:rsid w:val="009E5DCF"/>
    <w:rsid w:val="00A00544"/>
    <w:rsid w:val="00A02661"/>
    <w:rsid w:val="00A3006C"/>
    <w:rsid w:val="00A43D12"/>
    <w:rsid w:val="00A66515"/>
    <w:rsid w:val="00A82437"/>
    <w:rsid w:val="00A90B81"/>
    <w:rsid w:val="00A92607"/>
    <w:rsid w:val="00AA4B55"/>
    <w:rsid w:val="00AC1D2E"/>
    <w:rsid w:val="00AD673A"/>
    <w:rsid w:val="00AE4217"/>
    <w:rsid w:val="00B03C9F"/>
    <w:rsid w:val="00B104F0"/>
    <w:rsid w:val="00B11A7C"/>
    <w:rsid w:val="00B11EB8"/>
    <w:rsid w:val="00B12B7D"/>
    <w:rsid w:val="00B15F49"/>
    <w:rsid w:val="00B21C8D"/>
    <w:rsid w:val="00B34391"/>
    <w:rsid w:val="00B35DC7"/>
    <w:rsid w:val="00B704D2"/>
    <w:rsid w:val="00B96655"/>
    <w:rsid w:val="00BA3883"/>
    <w:rsid w:val="00BA5816"/>
    <w:rsid w:val="00BD08C1"/>
    <w:rsid w:val="00BF29C3"/>
    <w:rsid w:val="00BF7C54"/>
    <w:rsid w:val="00C2276C"/>
    <w:rsid w:val="00C61121"/>
    <w:rsid w:val="00C65041"/>
    <w:rsid w:val="00CA1C08"/>
    <w:rsid w:val="00CC4243"/>
    <w:rsid w:val="00CE2A33"/>
    <w:rsid w:val="00CE6A4E"/>
    <w:rsid w:val="00CF54F1"/>
    <w:rsid w:val="00D10296"/>
    <w:rsid w:val="00D424D2"/>
    <w:rsid w:val="00D43775"/>
    <w:rsid w:val="00D46E3B"/>
    <w:rsid w:val="00D5633E"/>
    <w:rsid w:val="00D96AF4"/>
    <w:rsid w:val="00DB51D7"/>
    <w:rsid w:val="00DC53A9"/>
    <w:rsid w:val="00DE2004"/>
    <w:rsid w:val="00DF0D79"/>
    <w:rsid w:val="00E06CBF"/>
    <w:rsid w:val="00E23652"/>
    <w:rsid w:val="00E30F94"/>
    <w:rsid w:val="00E37EEE"/>
    <w:rsid w:val="00E50AEF"/>
    <w:rsid w:val="00E61FE7"/>
    <w:rsid w:val="00E6559A"/>
    <w:rsid w:val="00E918B1"/>
    <w:rsid w:val="00EA41B6"/>
    <w:rsid w:val="00EA595D"/>
    <w:rsid w:val="00EB6921"/>
    <w:rsid w:val="00EB7D5B"/>
    <w:rsid w:val="00ED7CD6"/>
    <w:rsid w:val="00EE007A"/>
    <w:rsid w:val="00EE3998"/>
    <w:rsid w:val="00EE6BDD"/>
    <w:rsid w:val="00F00CB8"/>
    <w:rsid w:val="00F06775"/>
    <w:rsid w:val="00F168AE"/>
    <w:rsid w:val="00F16C4D"/>
    <w:rsid w:val="00F27E8D"/>
    <w:rsid w:val="00F52C76"/>
    <w:rsid w:val="00F57419"/>
    <w:rsid w:val="00F813F9"/>
    <w:rsid w:val="00F90160"/>
    <w:rsid w:val="00F92339"/>
    <w:rsid w:val="00FA10FB"/>
    <w:rsid w:val="00FB611A"/>
    <w:rsid w:val="00FD28A9"/>
    <w:rsid w:val="00FF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73F1AF-0C9D-4418-8581-059DFD82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D79"/>
    <w:pPr>
      <w:widowControl w:val="0"/>
      <w:autoSpaceDE w:val="0"/>
      <w:autoSpaceDN w:val="0"/>
      <w:spacing w:after="0" w:line="240" w:lineRule="auto"/>
      <w:ind w:left="437" w:firstLine="453"/>
    </w:pPr>
    <w:rPr>
      <w:rFonts w:ascii="Times New Roman" w:eastAsia="Times New Roman" w:hAnsi="Times New Roman" w:cs="Times New Roman"/>
      <w:lang w:val="ro-RO"/>
    </w:rPr>
  </w:style>
  <w:style w:type="paragraph" w:styleId="a4">
    <w:name w:val="Balloon Text"/>
    <w:basedOn w:val="a"/>
    <w:link w:val="a5"/>
    <w:uiPriority w:val="99"/>
    <w:semiHidden/>
    <w:unhideWhenUsed/>
    <w:rsid w:val="009C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90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448B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30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9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2607"/>
  </w:style>
  <w:style w:type="paragraph" w:styleId="aa">
    <w:name w:val="footer"/>
    <w:basedOn w:val="a"/>
    <w:link w:val="ab"/>
    <w:uiPriority w:val="99"/>
    <w:semiHidden/>
    <w:unhideWhenUsed/>
    <w:rsid w:val="00A9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2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9C7F1-E0DC-4126-95E9-C1688F86F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2157</Words>
  <Characters>12296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33</cp:revision>
  <cp:lastPrinted>2022-03-05T09:07:00Z</cp:lastPrinted>
  <dcterms:created xsi:type="dcterms:W3CDTF">2022-02-23T16:03:00Z</dcterms:created>
  <dcterms:modified xsi:type="dcterms:W3CDTF">2022-03-19T11:09:00Z</dcterms:modified>
</cp:coreProperties>
</file>